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1CE0B" w14:textId="77777777" w:rsidR="009762ED" w:rsidRDefault="009762ED" w:rsidP="008260F3">
      <w:pPr>
        <w:bidi/>
        <w:spacing w:line="240" w:lineRule="auto"/>
        <w:rPr>
          <w:rFonts w:ascii="Arabic Typesetting" w:hAnsi="Arabic Typesetting" w:cs="B Nazanin"/>
          <w:b/>
          <w:bCs/>
          <w:sz w:val="24"/>
          <w:szCs w:val="24"/>
          <w:rtl/>
        </w:rPr>
      </w:pPr>
    </w:p>
    <w:p w14:paraId="2C6A6B6A" w14:textId="77777777" w:rsidR="009762ED" w:rsidRDefault="009762ED" w:rsidP="009762ED">
      <w:pPr>
        <w:bidi/>
        <w:spacing w:line="240" w:lineRule="auto"/>
        <w:rPr>
          <w:rFonts w:ascii="Arabic Typesetting" w:hAnsi="Arabic Typesetting" w:cs="B Nazanin"/>
          <w:b/>
          <w:bCs/>
          <w:sz w:val="24"/>
          <w:szCs w:val="24"/>
          <w:rtl/>
        </w:rPr>
      </w:pPr>
    </w:p>
    <w:p w14:paraId="2CE7F8EC" w14:textId="77777777" w:rsidR="001F48ED" w:rsidRPr="00B87F27" w:rsidRDefault="006C5A5C" w:rsidP="009762ED">
      <w:pPr>
        <w:bidi/>
        <w:spacing w:line="240" w:lineRule="auto"/>
        <w:rPr>
          <w:rFonts w:ascii="Arabic Typesetting" w:hAnsi="Arabic Typesetting" w:cs="B Nazanin"/>
          <w:b/>
          <w:bCs/>
          <w:sz w:val="24"/>
          <w:szCs w:val="24"/>
          <w:rtl/>
        </w:rPr>
      </w:pPr>
      <w:r w:rsidRPr="00B87F27">
        <w:rPr>
          <w:rFonts w:ascii="Arabic Typesetting" w:hAnsi="Arabic Typesetting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48ED" w:rsidRPr="00B87F27">
        <w:rPr>
          <w:rFonts w:ascii="Arabic Typesetting" w:hAnsi="Arabic Typesetting" w:cs="B Nazanin" w:hint="cs"/>
          <w:b/>
          <w:bCs/>
          <w:sz w:val="24"/>
          <w:szCs w:val="24"/>
          <w:rtl/>
        </w:rPr>
        <w:t xml:space="preserve"> </w:t>
      </w:r>
    </w:p>
    <w:p w14:paraId="5A4538DE" w14:textId="77777777" w:rsidR="008260F3" w:rsidRPr="008D7881" w:rsidRDefault="008260F3" w:rsidP="008260F3">
      <w:pPr>
        <w:spacing w:after="0" w:line="360" w:lineRule="auto"/>
        <w:jc w:val="center"/>
        <w:rPr>
          <w:rFonts w:ascii="Calibri" w:eastAsia="Times New Roman" w:hAnsi="Calibri" w:cs="B Roya"/>
          <w:b/>
          <w:bCs/>
          <w:sz w:val="28"/>
          <w:szCs w:val="28"/>
          <w:lang w:bidi="fa-IR"/>
        </w:rPr>
      </w:pPr>
      <w:r w:rsidRPr="008D7881">
        <w:rPr>
          <w:rFonts w:ascii="Calibri" w:eastAsia="Times New Roman" w:hAnsi="Calibri" w:cs="B Roya" w:hint="cs"/>
          <w:b/>
          <w:bCs/>
          <w:sz w:val="28"/>
          <w:szCs w:val="28"/>
          <w:rtl/>
          <w:lang w:bidi="fa-IR"/>
        </w:rPr>
        <w:t>برگ پيشنهاد قيمت</w:t>
      </w:r>
    </w:p>
    <w:p w14:paraId="3FFD49FE" w14:textId="0F047F4F" w:rsidR="00862FCF" w:rsidRDefault="00767721" w:rsidP="00855E15">
      <w:pPr>
        <w:bidi/>
        <w:jc w:val="center"/>
        <w:rPr>
          <w:rFonts w:cs="B Roya"/>
          <w:b/>
          <w:bCs/>
          <w:sz w:val="24"/>
          <w:szCs w:val="24"/>
          <w:rtl/>
          <w:lang w:bidi="fa-IR"/>
        </w:rPr>
      </w:pPr>
      <w:r w:rsidRPr="008260F3">
        <w:rPr>
          <w:rFonts w:cs="B Roya" w:hint="cs"/>
          <w:b/>
          <w:bCs/>
          <w:sz w:val="24"/>
          <w:szCs w:val="24"/>
          <w:rtl/>
        </w:rPr>
        <w:t>اینجانب</w:t>
      </w:r>
      <w:r w:rsidR="00156EC3">
        <w:rPr>
          <w:rFonts w:cs="B Roya" w:hint="cs"/>
          <w:b/>
          <w:bCs/>
          <w:sz w:val="24"/>
          <w:szCs w:val="24"/>
          <w:rtl/>
        </w:rPr>
        <w:t>/شرکت</w:t>
      </w:r>
      <w:r w:rsidR="0039750F">
        <w:rPr>
          <w:rFonts w:cs="B Roya" w:hint="cs"/>
          <w:b/>
          <w:bCs/>
          <w:sz w:val="24"/>
          <w:szCs w:val="24"/>
          <w:rtl/>
        </w:rPr>
        <w:t xml:space="preserve"> ................................................</w:t>
      </w:r>
      <w:r w:rsidR="008260F3" w:rsidRPr="008260F3">
        <w:rPr>
          <w:rFonts w:ascii="Calibri" w:eastAsia="Times New Roman" w:hAnsi="Calibri" w:cs="B Roya" w:hint="cs"/>
          <w:b/>
          <w:bCs/>
          <w:sz w:val="24"/>
          <w:szCs w:val="24"/>
          <w:rtl/>
          <w:lang w:bidi="fa-IR"/>
        </w:rPr>
        <w:t xml:space="preserve"> </w:t>
      </w:r>
      <w:r w:rsidRPr="008260F3">
        <w:rPr>
          <w:rFonts w:cs="B Roya" w:hint="cs"/>
          <w:b/>
          <w:bCs/>
          <w:sz w:val="24"/>
          <w:szCs w:val="24"/>
          <w:rtl/>
        </w:rPr>
        <w:t>پس از بررسی</w:t>
      </w:r>
      <w:r w:rsidR="008713C8" w:rsidRPr="008260F3">
        <w:rPr>
          <w:rFonts w:cs="B Roya" w:hint="cs"/>
          <w:b/>
          <w:bCs/>
          <w:sz w:val="24"/>
          <w:szCs w:val="24"/>
          <w:rtl/>
          <w:lang w:bidi="fa-IR"/>
        </w:rPr>
        <w:t xml:space="preserve"> و</w:t>
      </w:r>
      <w:r w:rsidRPr="008260F3">
        <w:rPr>
          <w:rFonts w:cs="B Roya" w:hint="cs"/>
          <w:b/>
          <w:bCs/>
          <w:sz w:val="24"/>
          <w:szCs w:val="24"/>
          <w:rtl/>
        </w:rPr>
        <w:t xml:space="preserve"> آگاهی کامل و پذیرش مندرجات استعلام بهاء به </w:t>
      </w:r>
      <w:r w:rsidR="00FF21E1">
        <w:rPr>
          <w:rFonts w:cs="B Roya" w:hint="cs"/>
          <w:b/>
          <w:bCs/>
          <w:sz w:val="24"/>
          <w:szCs w:val="24"/>
          <w:rtl/>
        </w:rPr>
        <w:t xml:space="preserve">                                             </w:t>
      </w:r>
      <w:r w:rsidRPr="008260F3">
        <w:rPr>
          <w:rFonts w:cs="B Roya" w:hint="cs"/>
          <w:b/>
          <w:bCs/>
          <w:sz w:val="24"/>
          <w:szCs w:val="24"/>
          <w:rtl/>
        </w:rPr>
        <w:t xml:space="preserve">شماره </w:t>
      </w:r>
      <w:r w:rsidR="008260F3" w:rsidRPr="0039750F">
        <w:rPr>
          <w:rFonts w:cs="B Roya"/>
          <w:b/>
          <w:bCs/>
          <w:sz w:val="24"/>
          <w:szCs w:val="24"/>
        </w:rPr>
        <w:t xml:space="preserve"> </w:t>
      </w:r>
      <w:r w:rsidR="00855E15">
        <w:rPr>
          <w:rFonts w:cs="B Roya" w:hint="cs"/>
          <w:b/>
          <w:bCs/>
          <w:sz w:val="24"/>
          <w:szCs w:val="24"/>
          <w:rtl/>
        </w:rPr>
        <w:t>1122</w:t>
      </w:r>
      <w:r w:rsidR="0039750F" w:rsidRPr="0039750F">
        <w:rPr>
          <w:rFonts w:cs="B Roya" w:hint="cs"/>
          <w:b/>
          <w:bCs/>
          <w:sz w:val="24"/>
          <w:szCs w:val="24"/>
          <w:rtl/>
        </w:rPr>
        <w:t xml:space="preserve">  </w:t>
      </w:r>
      <w:r w:rsidR="008260F3" w:rsidRPr="008260F3">
        <w:rPr>
          <w:rFonts w:cs="B Roya" w:hint="cs"/>
          <w:b/>
          <w:bCs/>
          <w:sz w:val="24"/>
          <w:szCs w:val="24"/>
          <w:rtl/>
        </w:rPr>
        <w:t xml:space="preserve">مورخه </w:t>
      </w:r>
      <w:r w:rsidR="00855E15">
        <w:rPr>
          <w:rFonts w:cs="B Roya" w:hint="cs"/>
          <w:b/>
          <w:bCs/>
          <w:sz w:val="24"/>
          <w:szCs w:val="24"/>
          <w:rtl/>
        </w:rPr>
        <w:t>23</w:t>
      </w:r>
      <w:r w:rsidR="0039750F">
        <w:rPr>
          <w:rFonts w:cs="B Roya" w:hint="cs"/>
          <w:b/>
          <w:bCs/>
          <w:sz w:val="24"/>
          <w:szCs w:val="24"/>
          <w:rtl/>
        </w:rPr>
        <w:t>/</w:t>
      </w:r>
      <w:r w:rsidR="00855E15">
        <w:rPr>
          <w:rFonts w:cs="B Roya" w:hint="cs"/>
          <w:b/>
          <w:bCs/>
          <w:sz w:val="24"/>
          <w:szCs w:val="24"/>
          <w:rtl/>
        </w:rPr>
        <w:t>04</w:t>
      </w:r>
      <w:r w:rsidR="0039750F">
        <w:rPr>
          <w:rFonts w:cs="B Roya" w:hint="cs"/>
          <w:b/>
          <w:bCs/>
          <w:sz w:val="24"/>
          <w:szCs w:val="24"/>
          <w:rtl/>
        </w:rPr>
        <w:t>/140</w:t>
      </w:r>
      <w:r w:rsidR="00855E15">
        <w:rPr>
          <w:rFonts w:cs="B Roya" w:hint="cs"/>
          <w:b/>
          <w:bCs/>
          <w:sz w:val="24"/>
          <w:szCs w:val="24"/>
          <w:rtl/>
        </w:rPr>
        <w:t>5</w:t>
      </w:r>
      <w:r w:rsidR="0039750F">
        <w:rPr>
          <w:rFonts w:cs="B Roya" w:hint="cs"/>
          <w:b/>
          <w:bCs/>
          <w:sz w:val="24"/>
          <w:szCs w:val="24"/>
          <w:rtl/>
        </w:rPr>
        <w:t xml:space="preserve"> </w:t>
      </w:r>
      <w:r w:rsidR="00E414F8" w:rsidRPr="008260F3">
        <w:rPr>
          <w:rFonts w:cs="B Roya" w:hint="cs"/>
          <w:b/>
          <w:bCs/>
          <w:sz w:val="24"/>
          <w:szCs w:val="24"/>
          <w:rtl/>
        </w:rPr>
        <w:t>در خصوص</w:t>
      </w:r>
      <w:r w:rsidR="000943E8" w:rsidRPr="008260F3">
        <w:rPr>
          <w:rFonts w:cs="B Roya" w:hint="cs"/>
          <w:b/>
          <w:bCs/>
          <w:sz w:val="24"/>
          <w:szCs w:val="24"/>
          <w:rtl/>
        </w:rPr>
        <w:t xml:space="preserve"> </w:t>
      </w:r>
      <w:r w:rsidR="00954ED6" w:rsidRPr="00954ED6">
        <w:rPr>
          <w:rFonts w:cs="B Roya"/>
          <w:b/>
          <w:bCs/>
          <w:sz w:val="24"/>
          <w:szCs w:val="24"/>
          <w:rtl/>
        </w:rPr>
        <w:t xml:space="preserve">خرید </w:t>
      </w:r>
      <w:r w:rsidR="00855E15">
        <w:rPr>
          <w:rFonts w:cs="B Roya" w:hint="cs"/>
          <w:b/>
          <w:bCs/>
          <w:sz w:val="24"/>
          <w:szCs w:val="24"/>
          <w:rtl/>
        </w:rPr>
        <w:t xml:space="preserve">لاستيك لودر با مشخصات درج شده </w:t>
      </w:r>
      <w:r w:rsidR="00954ED6" w:rsidRPr="00954ED6">
        <w:rPr>
          <w:rFonts w:cs="B Roya"/>
          <w:b/>
          <w:bCs/>
          <w:sz w:val="24"/>
          <w:szCs w:val="24"/>
        </w:rPr>
        <w:br/>
      </w:r>
      <w:r w:rsidR="0039750F">
        <w:rPr>
          <w:rFonts w:cs="B Roya" w:hint="cs"/>
          <w:b/>
          <w:bCs/>
          <w:sz w:val="24"/>
          <w:szCs w:val="24"/>
          <w:rtl/>
        </w:rPr>
        <w:t xml:space="preserve">، مبلغ </w:t>
      </w:r>
      <w:r w:rsidRPr="008260F3">
        <w:rPr>
          <w:rFonts w:cs="B Roya" w:hint="cs"/>
          <w:b/>
          <w:bCs/>
          <w:sz w:val="24"/>
          <w:szCs w:val="24"/>
          <w:rtl/>
        </w:rPr>
        <w:t xml:space="preserve">پیشنهادی خود را بر اساس شرایط و مشخصات مندرج در جدول ذیل اعلام </w:t>
      </w:r>
      <w:r w:rsidR="00EF4995" w:rsidRPr="008260F3">
        <w:rPr>
          <w:rFonts w:cs="B Roya" w:hint="cs"/>
          <w:b/>
          <w:bCs/>
          <w:sz w:val="24"/>
          <w:szCs w:val="24"/>
          <w:rtl/>
        </w:rPr>
        <w:t>می‌دارم.</w:t>
      </w:r>
    </w:p>
    <w:tbl>
      <w:tblPr>
        <w:tblStyle w:val="TableGrid21"/>
        <w:tblpPr w:leftFromText="180" w:rightFromText="180" w:vertAnchor="text" w:horzAnchor="margin" w:tblpXSpec="center" w:tblpY="59"/>
        <w:bidiVisual/>
        <w:tblW w:w="10923" w:type="dxa"/>
        <w:tblLayout w:type="fixed"/>
        <w:tblLook w:val="04A0" w:firstRow="1" w:lastRow="0" w:firstColumn="1" w:lastColumn="0" w:noHBand="0" w:noVBand="1"/>
      </w:tblPr>
      <w:tblGrid>
        <w:gridCol w:w="4967"/>
        <w:gridCol w:w="1418"/>
        <w:gridCol w:w="1703"/>
        <w:gridCol w:w="2835"/>
      </w:tblGrid>
      <w:tr w:rsidR="00FF21E1" w:rsidRPr="000F7DA5" w14:paraId="1B0ECECE" w14:textId="77777777" w:rsidTr="0039750F">
        <w:trPr>
          <w:trHeight w:val="266"/>
        </w:trPr>
        <w:tc>
          <w:tcPr>
            <w:tcW w:w="4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1A55396C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شرح عملیات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5288B408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616F81E7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مبلغ به عدد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0DD76372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مبلغ به حروف</w:t>
            </w:r>
          </w:p>
        </w:tc>
      </w:tr>
      <w:tr w:rsidR="00FF21E1" w:rsidRPr="000F7DA5" w14:paraId="73E959C2" w14:textId="77777777" w:rsidTr="008A4D6F">
        <w:trPr>
          <w:trHeight w:val="379"/>
        </w:trPr>
        <w:tc>
          <w:tcPr>
            <w:tcW w:w="10923" w:type="dxa"/>
            <w:gridSpan w:val="4"/>
            <w:tcBorders>
              <w:top w:val="dotted" w:sz="18" w:space="0" w:color="auto"/>
              <w:left w:val="single" w:sz="8" w:space="0" w:color="auto"/>
              <w:bottom w:val="dotted" w:sz="1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26B47496" w14:textId="009012E0" w:rsidR="00FF21E1" w:rsidRPr="000F7DA5" w:rsidRDefault="00954ED6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>علائم ترافیکی میدان خروجی شهر کوهپایه</w:t>
            </w:r>
          </w:p>
        </w:tc>
      </w:tr>
      <w:tr w:rsidR="00FF21E1" w:rsidRPr="000F7DA5" w14:paraId="2342C647" w14:textId="77777777" w:rsidTr="0039750F">
        <w:trPr>
          <w:trHeight w:val="1371"/>
        </w:trPr>
        <w:tc>
          <w:tcPr>
            <w:tcW w:w="4967" w:type="dxa"/>
            <w:tcBorders>
              <w:top w:val="single" w:sz="4" w:space="0" w:color="auto"/>
              <w:left w:val="single" w:sz="8" w:space="0" w:color="auto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  <w:hideMark/>
          </w:tcPr>
          <w:p w14:paraId="1D562215" w14:textId="5E77FABA" w:rsidR="00FF21E1" w:rsidRDefault="009358C0" w:rsidP="00BC397C">
            <w:pPr>
              <w:jc w:val="center"/>
              <w:rPr>
                <w:rStyle w:val="fontstyle01"/>
                <w:rtl/>
              </w:rPr>
            </w:pPr>
            <w:r>
              <w:rPr>
                <w:rStyle w:val="fontstyle01"/>
                <w:rtl/>
              </w:rPr>
              <w:t xml:space="preserve">خرید </w:t>
            </w:r>
            <w:r w:rsidR="00855E15">
              <w:rPr>
                <w:rStyle w:val="fontstyle01"/>
                <w:rFonts w:hint="cs"/>
                <w:rtl/>
              </w:rPr>
              <w:t>لاستيك</w:t>
            </w:r>
            <w:r w:rsidR="00BC397C">
              <w:rPr>
                <w:rStyle w:val="fontstyle01"/>
                <w:rFonts w:hint="cs"/>
                <w:rtl/>
              </w:rPr>
              <w:t xml:space="preserve"> بارز </w:t>
            </w:r>
            <w:r w:rsidR="00855E15">
              <w:rPr>
                <w:rStyle w:val="fontstyle01"/>
                <w:rFonts w:hint="cs"/>
                <w:rtl/>
              </w:rPr>
              <w:t xml:space="preserve"> با نوار</w:t>
            </w:r>
            <w:r w:rsidR="00BC397C">
              <w:rPr>
                <w:rStyle w:val="fontstyle01"/>
                <w:rFonts w:hint="cs"/>
                <w:rtl/>
              </w:rPr>
              <w:t xml:space="preserve"> و</w:t>
            </w:r>
            <w:r w:rsidR="00855E15">
              <w:rPr>
                <w:rStyle w:val="fontstyle01"/>
                <w:rFonts w:hint="cs"/>
                <w:rtl/>
              </w:rPr>
              <w:t xml:space="preserve"> تيوپ  نخي </w:t>
            </w:r>
            <w:bookmarkStart w:id="0" w:name="_GoBack"/>
            <w:bookmarkEnd w:id="0"/>
            <w:r w:rsidR="00855E15">
              <w:rPr>
                <w:rStyle w:val="fontstyle01"/>
                <w:rFonts w:hint="cs"/>
                <w:rtl/>
              </w:rPr>
              <w:t>25-23.5</w:t>
            </w:r>
          </w:p>
          <w:p w14:paraId="44C54CD7" w14:textId="55CE1121" w:rsidR="00855E15" w:rsidRDefault="00855E15" w:rsidP="00855E15">
            <w:pPr>
              <w:jc w:val="center"/>
              <w:rPr>
                <w:rStyle w:val="fontstyle01"/>
              </w:rPr>
            </w:pPr>
            <w:r>
              <w:rPr>
                <w:rStyle w:val="fontstyle01"/>
                <w:rFonts w:hint="cs"/>
                <w:rtl/>
              </w:rPr>
              <w:t xml:space="preserve">لودر </w:t>
            </w:r>
            <w:r>
              <w:rPr>
                <w:rStyle w:val="fontstyle01"/>
              </w:rPr>
              <w:t xml:space="preserve">  Z L50</w:t>
            </w:r>
          </w:p>
          <w:p w14:paraId="1B967912" w14:textId="77777777" w:rsidR="00855E15" w:rsidRDefault="00855E15" w:rsidP="00855E15">
            <w:pPr>
              <w:jc w:val="right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تاريخ توليد 2026</w:t>
            </w:r>
          </w:p>
          <w:p w14:paraId="5A255B50" w14:textId="730B8266" w:rsidR="00855E15" w:rsidRPr="000F7DA5" w:rsidRDefault="00855E15" w:rsidP="00855E15">
            <w:pPr>
              <w:jc w:val="right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</w:tcPr>
          <w:p w14:paraId="662D055F" w14:textId="70190CE1" w:rsidR="00FF21E1" w:rsidRPr="000F7DA5" w:rsidRDefault="00954ED6" w:rsidP="006976D3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استعلام پیوست</w:t>
            </w:r>
          </w:p>
        </w:tc>
        <w:tc>
          <w:tcPr>
            <w:tcW w:w="1703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7F7F7F"/>
            </w:tcBorders>
            <w:vAlign w:val="center"/>
          </w:tcPr>
          <w:p w14:paraId="6833EA45" w14:textId="45C62976" w:rsidR="00FF21E1" w:rsidRPr="000F7DA5" w:rsidRDefault="00855E15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/>
                <w:b/>
                <w:bCs/>
                <w:lang w:bidi="fa-IR"/>
              </w:rPr>
              <w:t>1</w:t>
            </w: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>جفت</w:t>
            </w: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7F7F7F"/>
              <w:bottom w:val="dotted" w:sz="4" w:space="0" w:color="A6A6A6"/>
              <w:right w:val="single" w:sz="8" w:space="0" w:color="auto"/>
            </w:tcBorders>
            <w:vAlign w:val="center"/>
          </w:tcPr>
          <w:p w14:paraId="2AAF5453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F21E1" w:rsidRPr="000F7DA5" w14:paraId="55ADE250" w14:textId="77777777" w:rsidTr="008A4D6F">
        <w:trPr>
          <w:trHeight w:val="367"/>
        </w:trPr>
        <w:tc>
          <w:tcPr>
            <w:tcW w:w="10923" w:type="dxa"/>
            <w:gridSpan w:val="4"/>
            <w:tcBorders>
              <w:top w:val="dotted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4C543624" w14:textId="28BA013B" w:rsidR="00FF21E1" w:rsidRPr="000F7DA5" w:rsidRDefault="006239BE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>استعلام</w:t>
            </w:r>
          </w:p>
        </w:tc>
      </w:tr>
      <w:tr w:rsidR="00954ED6" w:rsidRPr="000F7DA5" w14:paraId="3F2027DF" w14:textId="77777777" w:rsidTr="000240A3">
        <w:trPr>
          <w:trHeight w:val="830"/>
        </w:trPr>
        <w:tc>
          <w:tcPr>
            <w:tcW w:w="4967" w:type="dxa"/>
            <w:tcBorders>
              <w:top w:val="single" w:sz="4" w:space="0" w:color="auto"/>
              <w:left w:val="single" w:sz="8" w:space="0" w:color="auto"/>
              <w:right w:val="dotted" w:sz="4" w:space="0" w:color="A6A6A6"/>
            </w:tcBorders>
            <w:shd w:val="clear" w:color="auto" w:fill="FBFBFB"/>
            <w:vAlign w:val="center"/>
          </w:tcPr>
          <w:p w14:paraId="5D69056C" w14:textId="0BC5BAE7" w:rsidR="00954ED6" w:rsidRPr="00FF0FF6" w:rsidRDefault="00954ED6" w:rsidP="00FF21E1">
            <w:pPr>
              <w:bidi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مبلغ کلی  بدون احتساب کسورات قانونی  و ارزش افزوده جهت درج در سامانه تدارکات دولت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dotted" w:sz="4" w:space="0" w:color="A6A6A6"/>
              <w:right w:val="single" w:sz="8" w:space="0" w:color="auto"/>
            </w:tcBorders>
            <w:shd w:val="clear" w:color="auto" w:fill="FBFBFB"/>
            <w:vAlign w:val="center"/>
          </w:tcPr>
          <w:p w14:paraId="30DA3B42" w14:textId="77777777" w:rsidR="00954ED6" w:rsidRPr="000F7DA5" w:rsidRDefault="00954ED6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F21E1" w:rsidRPr="000F7DA5" w14:paraId="45C05AB1" w14:textId="77777777" w:rsidTr="00A37AE7">
        <w:trPr>
          <w:trHeight w:val="720"/>
        </w:trPr>
        <w:tc>
          <w:tcPr>
            <w:tcW w:w="10923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0952F6" w14:textId="507C1B6B" w:rsidR="00FF21E1" w:rsidRPr="00A37AE7" w:rsidRDefault="00855E15" w:rsidP="00855E15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تحويل در در واحد موتوري شهرداري كوهپايه </w:t>
            </w:r>
          </w:p>
        </w:tc>
      </w:tr>
      <w:tr w:rsidR="00FF21E1" w:rsidRPr="000F7DA5" w14:paraId="3F8884B0" w14:textId="77777777" w:rsidTr="00A37AE7">
        <w:trPr>
          <w:trHeight w:val="418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642265" w14:textId="10714690" w:rsidR="0039750F" w:rsidRPr="00A37AE7" w:rsidRDefault="0039750F" w:rsidP="0039750F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D094C" w:rsidRPr="000F7DA5" w14:paraId="624DA7E0" w14:textId="77777777" w:rsidTr="00AB2555">
        <w:trPr>
          <w:trHeight w:val="20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D17A4D" w14:textId="5E31604B" w:rsidR="005D094C" w:rsidRPr="00A37AE7" w:rsidRDefault="005D094C" w:rsidP="009358C0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D094C" w:rsidRPr="000F7DA5" w14:paraId="7B19ED85" w14:textId="77777777" w:rsidTr="006239BE">
        <w:trPr>
          <w:trHeight w:val="544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E164A" w14:textId="27480194" w:rsidR="005D094C" w:rsidRPr="009358C0" w:rsidRDefault="005D094C" w:rsidP="009358C0">
            <w:pPr>
              <w:bidi/>
              <w:spacing w:line="156" w:lineRule="auto"/>
              <w:contextualSpacing/>
              <w:rPr>
                <w:rtl/>
              </w:rPr>
            </w:pPr>
          </w:p>
        </w:tc>
      </w:tr>
      <w:tr w:rsidR="00156EC3" w:rsidRPr="000F7DA5" w14:paraId="3B4355D4" w14:textId="77777777" w:rsidTr="006239BE">
        <w:trPr>
          <w:trHeight w:val="448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A65CCF" w14:textId="1D80FB6E" w:rsidR="00156EC3" w:rsidRPr="00A37AE7" w:rsidRDefault="00156EC3" w:rsidP="00855E15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56EC3" w:rsidRPr="000F7DA5" w14:paraId="422269FB" w14:textId="77777777" w:rsidTr="006239BE">
        <w:trPr>
          <w:trHeight w:val="792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407DAF" w14:textId="5288FFF2" w:rsidR="006239BE" w:rsidRPr="00A37AE7" w:rsidRDefault="006239BE" w:rsidP="006239BE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57CF" w:rsidRPr="000F7DA5" w14:paraId="445315C8" w14:textId="77777777" w:rsidTr="006239BE">
        <w:trPr>
          <w:trHeight w:val="337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single" w:sz="6" w:space="0" w:color="7F7F7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EE2D77" w14:textId="08F06373" w:rsidR="005057CF" w:rsidRPr="00156EC3" w:rsidRDefault="005057CF" w:rsidP="005710A0">
            <w:pPr>
              <w:bidi/>
              <w:spacing w:line="156" w:lineRule="auto"/>
              <w:contextualSpacing/>
              <w:rPr>
                <w:rFonts w:ascii="Calibri" w:hAnsi="Calibri" w:cs="B Roya"/>
                <w:sz w:val="18"/>
                <w:szCs w:val="18"/>
                <w:rtl/>
                <w:lang w:bidi="fa-IR"/>
              </w:rPr>
            </w:pPr>
          </w:p>
        </w:tc>
      </w:tr>
    </w:tbl>
    <w:p w14:paraId="6A1567CA" w14:textId="77777777" w:rsidR="00FF21E1" w:rsidRPr="00FF21E1" w:rsidRDefault="00FF21E1" w:rsidP="008260F3">
      <w:pPr>
        <w:bidi/>
        <w:rPr>
          <w:rFonts w:ascii="Arabic Typesetting" w:hAnsi="Arabic Typesetting" w:cs="B Roya"/>
          <w:b/>
          <w:bCs/>
          <w:sz w:val="4"/>
          <w:szCs w:val="4"/>
          <w:rtl/>
        </w:rPr>
      </w:pPr>
    </w:p>
    <w:p w14:paraId="523B9277" w14:textId="77777777" w:rsidR="00DF27B1" w:rsidRPr="008D7881" w:rsidRDefault="008260F3" w:rsidP="00FF21E1">
      <w:pPr>
        <w:bidi/>
        <w:rPr>
          <w:rFonts w:cs="B Roya"/>
          <w:b/>
          <w:bCs/>
          <w:sz w:val="20"/>
          <w:szCs w:val="20"/>
          <w:rtl/>
        </w:rPr>
      </w:pPr>
      <w:r w:rsidRPr="00FE5170">
        <w:rPr>
          <w:rFonts w:ascii="Arabic Typesetting" w:hAnsi="Arabic Typesetting" w:cs="B Roya" w:hint="cs"/>
          <w:b/>
          <w:bCs/>
          <w:sz w:val="20"/>
          <w:szCs w:val="20"/>
          <w:highlight w:val="yellow"/>
          <w:rtl/>
        </w:rPr>
        <w:t xml:space="preserve">*  ارائه مدارک کامل شرکت کننده الزامی می باشد </w:t>
      </w:r>
      <w:r w:rsidR="00A835DB" w:rsidRPr="00FE5170">
        <w:rPr>
          <w:rFonts w:ascii="Arabic Typesetting" w:hAnsi="Arabic Typesetting" w:cs="B Roya" w:hint="cs"/>
          <w:b/>
          <w:bCs/>
          <w:sz w:val="20"/>
          <w:szCs w:val="20"/>
          <w:highlight w:val="yellow"/>
          <w:rtl/>
        </w:rPr>
        <w:t>*</w:t>
      </w:r>
    </w:p>
    <w:p w14:paraId="526EB027" w14:textId="77777777" w:rsidR="00A835DB" w:rsidRPr="008260F3" w:rsidRDefault="00A835DB" w:rsidP="00A835DB">
      <w:pPr>
        <w:bidi/>
        <w:rPr>
          <w:rFonts w:ascii="Arabic Typesetting" w:hAnsi="Arabic Typesetting" w:cs="B Roya"/>
          <w:b/>
          <w:bCs/>
          <w:sz w:val="24"/>
          <w:szCs w:val="24"/>
          <w:rtl/>
        </w:rPr>
      </w:pPr>
      <w:r w:rsidRPr="008260F3"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آدرس ، </w:t>
      </w:r>
      <w:r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تلفن ، </w:t>
      </w:r>
      <w:r w:rsidRPr="008260F3"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مهر و امضاء : </w:t>
      </w:r>
    </w:p>
    <w:p w14:paraId="7B68A899" w14:textId="77777777" w:rsidR="00DF27B1" w:rsidRDefault="00DF27B1" w:rsidP="00DF27B1">
      <w:pPr>
        <w:bidi/>
        <w:rPr>
          <w:rFonts w:ascii="Arabic Typesetting" w:hAnsi="Arabic Typesetting" w:cs="B Nazanin"/>
          <w:b/>
          <w:bCs/>
          <w:sz w:val="24"/>
          <w:szCs w:val="24"/>
          <w:rtl/>
        </w:rPr>
      </w:pPr>
    </w:p>
    <w:sectPr w:rsidR="00DF27B1" w:rsidSect="009519DB">
      <w:pgSz w:w="11907" w:h="16839" w:code="9"/>
      <w:pgMar w:top="142" w:right="1440" w:bottom="14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F43CF" w14:textId="77777777" w:rsidR="008F1BA0" w:rsidRDefault="008F1BA0" w:rsidP="00EF4995">
      <w:pPr>
        <w:spacing w:after="0" w:line="240" w:lineRule="auto"/>
      </w:pPr>
      <w:r>
        <w:separator/>
      </w:r>
    </w:p>
  </w:endnote>
  <w:endnote w:type="continuationSeparator" w:id="0">
    <w:p w14:paraId="142DDFBB" w14:textId="77777777" w:rsidR="008F1BA0" w:rsidRDefault="008F1BA0" w:rsidP="00EF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Cambria"/>
    <w:panose1 w:val="00000000000000000000"/>
    <w:charset w:val="00"/>
    <w:family w:val="roman"/>
    <w:notTrueType/>
    <w:pitch w:val="default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F6ECF" w14:textId="77777777" w:rsidR="008F1BA0" w:rsidRDefault="008F1BA0" w:rsidP="00EF4995">
      <w:pPr>
        <w:spacing w:after="0" w:line="240" w:lineRule="auto"/>
      </w:pPr>
      <w:r>
        <w:separator/>
      </w:r>
    </w:p>
  </w:footnote>
  <w:footnote w:type="continuationSeparator" w:id="0">
    <w:p w14:paraId="76F84C99" w14:textId="77777777" w:rsidR="008F1BA0" w:rsidRDefault="008F1BA0" w:rsidP="00EF4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82757"/>
    <w:multiLevelType w:val="hybridMultilevel"/>
    <w:tmpl w:val="49B0464C"/>
    <w:lvl w:ilvl="0" w:tplc="939A20B6">
      <w:numFmt w:val="bullet"/>
      <w:lvlText w:val="-"/>
      <w:lvlJc w:val="left"/>
      <w:pPr>
        <w:ind w:left="465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21"/>
    <w:rsid w:val="00004041"/>
    <w:rsid w:val="00011861"/>
    <w:rsid w:val="00040DB9"/>
    <w:rsid w:val="00071B33"/>
    <w:rsid w:val="000943E8"/>
    <w:rsid w:val="000A64FA"/>
    <w:rsid w:val="000A6602"/>
    <w:rsid w:val="000E1337"/>
    <w:rsid w:val="000F7DA5"/>
    <w:rsid w:val="00104413"/>
    <w:rsid w:val="001371D0"/>
    <w:rsid w:val="00151B07"/>
    <w:rsid w:val="00156EC3"/>
    <w:rsid w:val="00165C94"/>
    <w:rsid w:val="00170304"/>
    <w:rsid w:val="001F48ED"/>
    <w:rsid w:val="001F7E54"/>
    <w:rsid w:val="00222B5E"/>
    <w:rsid w:val="00254F38"/>
    <w:rsid w:val="002557DD"/>
    <w:rsid w:val="00262F20"/>
    <w:rsid w:val="00293E14"/>
    <w:rsid w:val="002C16FF"/>
    <w:rsid w:val="0031758E"/>
    <w:rsid w:val="0034331F"/>
    <w:rsid w:val="003468DB"/>
    <w:rsid w:val="00363A48"/>
    <w:rsid w:val="00367CA4"/>
    <w:rsid w:val="00396877"/>
    <w:rsid w:val="0039750F"/>
    <w:rsid w:val="003A0435"/>
    <w:rsid w:val="003A146F"/>
    <w:rsid w:val="003A162F"/>
    <w:rsid w:val="003E0A38"/>
    <w:rsid w:val="004440A0"/>
    <w:rsid w:val="004747C2"/>
    <w:rsid w:val="004A123A"/>
    <w:rsid w:val="004D0E99"/>
    <w:rsid w:val="004F085D"/>
    <w:rsid w:val="004F4ACB"/>
    <w:rsid w:val="005057CF"/>
    <w:rsid w:val="00531991"/>
    <w:rsid w:val="00552CDD"/>
    <w:rsid w:val="005671BA"/>
    <w:rsid w:val="005710A0"/>
    <w:rsid w:val="005D094C"/>
    <w:rsid w:val="005F09B8"/>
    <w:rsid w:val="006239BE"/>
    <w:rsid w:val="00642D4B"/>
    <w:rsid w:val="00687E7A"/>
    <w:rsid w:val="006976D3"/>
    <w:rsid w:val="006A5465"/>
    <w:rsid w:val="006C5A5C"/>
    <w:rsid w:val="007468EB"/>
    <w:rsid w:val="00767721"/>
    <w:rsid w:val="007928DE"/>
    <w:rsid w:val="007A11F8"/>
    <w:rsid w:val="007F2EBE"/>
    <w:rsid w:val="008019E4"/>
    <w:rsid w:val="008260F3"/>
    <w:rsid w:val="0083480C"/>
    <w:rsid w:val="00844608"/>
    <w:rsid w:val="0085123C"/>
    <w:rsid w:val="00855E15"/>
    <w:rsid w:val="00862FCF"/>
    <w:rsid w:val="008713C8"/>
    <w:rsid w:val="008A4D6F"/>
    <w:rsid w:val="008B7DFF"/>
    <w:rsid w:val="008D7881"/>
    <w:rsid w:val="008E576D"/>
    <w:rsid w:val="008F1BA0"/>
    <w:rsid w:val="00917342"/>
    <w:rsid w:val="009358C0"/>
    <w:rsid w:val="009463E9"/>
    <w:rsid w:val="009519DB"/>
    <w:rsid w:val="00954ED6"/>
    <w:rsid w:val="00967363"/>
    <w:rsid w:val="00967734"/>
    <w:rsid w:val="009762ED"/>
    <w:rsid w:val="00987B2D"/>
    <w:rsid w:val="009B055B"/>
    <w:rsid w:val="009F0130"/>
    <w:rsid w:val="00A15087"/>
    <w:rsid w:val="00A37AE7"/>
    <w:rsid w:val="00A5406F"/>
    <w:rsid w:val="00A54EEF"/>
    <w:rsid w:val="00A835DB"/>
    <w:rsid w:val="00AA21E5"/>
    <w:rsid w:val="00AB2555"/>
    <w:rsid w:val="00AB3BE1"/>
    <w:rsid w:val="00AC1052"/>
    <w:rsid w:val="00AC2B65"/>
    <w:rsid w:val="00AF27DC"/>
    <w:rsid w:val="00AF2B1D"/>
    <w:rsid w:val="00AF3228"/>
    <w:rsid w:val="00AF33CF"/>
    <w:rsid w:val="00B11528"/>
    <w:rsid w:val="00B33548"/>
    <w:rsid w:val="00B34300"/>
    <w:rsid w:val="00B36B67"/>
    <w:rsid w:val="00B510D4"/>
    <w:rsid w:val="00B80A0C"/>
    <w:rsid w:val="00B840E9"/>
    <w:rsid w:val="00B87F27"/>
    <w:rsid w:val="00BB7914"/>
    <w:rsid w:val="00BC397C"/>
    <w:rsid w:val="00BE16F8"/>
    <w:rsid w:val="00C23803"/>
    <w:rsid w:val="00C7550B"/>
    <w:rsid w:val="00C872E9"/>
    <w:rsid w:val="00C91C85"/>
    <w:rsid w:val="00CD0250"/>
    <w:rsid w:val="00CD56CD"/>
    <w:rsid w:val="00CE2665"/>
    <w:rsid w:val="00CE36B7"/>
    <w:rsid w:val="00CF0357"/>
    <w:rsid w:val="00CF0DF8"/>
    <w:rsid w:val="00D3243A"/>
    <w:rsid w:val="00DF27B1"/>
    <w:rsid w:val="00E3732E"/>
    <w:rsid w:val="00E414F8"/>
    <w:rsid w:val="00E97A07"/>
    <w:rsid w:val="00EB3BE9"/>
    <w:rsid w:val="00EE1DE8"/>
    <w:rsid w:val="00EF4995"/>
    <w:rsid w:val="00F83EB1"/>
    <w:rsid w:val="00F9265C"/>
    <w:rsid w:val="00F93625"/>
    <w:rsid w:val="00FA25BF"/>
    <w:rsid w:val="00FB61F0"/>
    <w:rsid w:val="00FC437F"/>
    <w:rsid w:val="00FC6BAD"/>
    <w:rsid w:val="00FE2524"/>
    <w:rsid w:val="00FE5170"/>
    <w:rsid w:val="00FF0FF6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1C3E178"/>
  <w15:docId w15:val="{94AE4348-BA76-46E5-AAC4-474465A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14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95"/>
  </w:style>
  <w:style w:type="paragraph" w:styleId="Footer">
    <w:name w:val="footer"/>
    <w:basedOn w:val="Normal"/>
    <w:link w:val="FooterChar"/>
    <w:uiPriority w:val="99"/>
    <w:unhideWhenUsed/>
    <w:rsid w:val="00EF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95"/>
  </w:style>
  <w:style w:type="paragraph" w:styleId="ListParagraph">
    <w:name w:val="List Paragraph"/>
    <w:basedOn w:val="Normal"/>
    <w:uiPriority w:val="34"/>
    <w:qFormat/>
    <w:rsid w:val="0001186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31991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DF27B1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">
    <w:name w:val="Table Grid21"/>
    <w:basedOn w:val="TableNormal"/>
    <w:uiPriority w:val="59"/>
    <w:rsid w:val="000F7DA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9358C0"/>
    <w:rPr>
      <w:rFonts w:ascii="BZar" w:hAnsi="BZ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358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F6F79-1801-46EF-8FF3-4C1872D6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a.alizzadeh</dc:creator>
  <cp:lastModifiedBy>Administrator</cp:lastModifiedBy>
  <cp:revision>5</cp:revision>
  <cp:lastPrinted>2026-02-19T06:58:00Z</cp:lastPrinted>
  <dcterms:created xsi:type="dcterms:W3CDTF">2026-07-14T09:05:00Z</dcterms:created>
  <dcterms:modified xsi:type="dcterms:W3CDTF">2026-07-15T04:19:00Z</dcterms:modified>
</cp:coreProperties>
</file>