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271"/>
        <w:gridCol w:w="1255"/>
        <w:gridCol w:w="1379"/>
        <w:gridCol w:w="1596"/>
      </w:tblGrid>
      <w:tr w:rsidR="00F22E63" w:rsidTr="00FA5572">
        <w:tc>
          <w:tcPr>
            <w:tcW w:w="1271" w:type="dxa"/>
          </w:tcPr>
          <w:p w:rsidR="00F22E63" w:rsidRDefault="00F22E63">
            <w:r>
              <w:rPr>
                <w:rFonts w:hint="cs"/>
                <w:rtl/>
              </w:rPr>
              <w:t>جمع کل</w:t>
            </w:r>
          </w:p>
        </w:tc>
        <w:tc>
          <w:tcPr>
            <w:tcW w:w="1255" w:type="dxa"/>
          </w:tcPr>
          <w:p w:rsidR="00F22E63" w:rsidRDefault="006A4D25" w:rsidP="006A4D25">
            <w:r>
              <w:rPr>
                <w:rFonts w:hint="cs"/>
                <w:rtl/>
              </w:rPr>
              <w:t>قیمت فی هرعدد</w:t>
            </w:r>
          </w:p>
        </w:tc>
        <w:tc>
          <w:tcPr>
            <w:tcW w:w="1379" w:type="dxa"/>
          </w:tcPr>
          <w:p w:rsidR="00F22E63" w:rsidRDefault="006A4D25">
            <w:pPr>
              <w:rPr>
                <w:rtl/>
              </w:rPr>
            </w:pPr>
            <w:r>
              <w:rPr>
                <w:rFonts w:hint="cs"/>
                <w:rtl/>
              </w:rPr>
              <w:t xml:space="preserve">تعداد </w:t>
            </w:r>
          </w:p>
        </w:tc>
        <w:tc>
          <w:tcPr>
            <w:tcW w:w="1596" w:type="dxa"/>
          </w:tcPr>
          <w:p w:rsidR="00F22E63" w:rsidRDefault="00F22E63" w:rsidP="00F22E63">
            <w:pPr>
              <w:rPr>
                <w:rtl/>
              </w:rPr>
            </w:pPr>
            <w:r>
              <w:rPr>
                <w:rFonts w:hint="cs"/>
                <w:rtl/>
              </w:rPr>
              <w:t>کالا</w:t>
            </w:r>
          </w:p>
        </w:tc>
      </w:tr>
      <w:tr w:rsidR="00C373EB" w:rsidTr="00FA5572">
        <w:tc>
          <w:tcPr>
            <w:tcW w:w="1271" w:type="dxa"/>
          </w:tcPr>
          <w:p w:rsidR="00C373EB" w:rsidRDefault="00C373EB"/>
        </w:tc>
        <w:tc>
          <w:tcPr>
            <w:tcW w:w="1255" w:type="dxa"/>
          </w:tcPr>
          <w:p w:rsidR="00C373EB" w:rsidRDefault="00C373EB"/>
        </w:tc>
        <w:tc>
          <w:tcPr>
            <w:tcW w:w="1379" w:type="dxa"/>
          </w:tcPr>
          <w:p w:rsidR="00C373EB" w:rsidRDefault="00C373EB">
            <w:pPr>
              <w:rPr>
                <w:rFonts w:hint="cs"/>
                <w:rtl/>
              </w:rPr>
            </w:pPr>
            <w:r>
              <w:rPr>
                <w:rFonts w:hint="cs"/>
                <w:rtl/>
              </w:rPr>
              <w:t>500</w:t>
            </w:r>
          </w:p>
        </w:tc>
        <w:tc>
          <w:tcPr>
            <w:tcW w:w="1596" w:type="dxa"/>
          </w:tcPr>
          <w:p w:rsidR="00C373EB" w:rsidRDefault="00C373EB" w:rsidP="00C373EB">
            <w:pPr>
              <w:rPr>
                <w:rFonts w:hint="cs"/>
                <w:rtl/>
              </w:rPr>
            </w:pPr>
            <w:r>
              <w:rPr>
                <w:rFonts w:hint="cs"/>
                <w:rtl/>
              </w:rPr>
              <w:t>سفتی باکس 1 یک لیتری</w:t>
            </w:r>
            <w:r>
              <w:rPr>
                <w:rFonts w:hint="cs"/>
                <w:rtl/>
              </w:rPr>
              <w:t xml:space="preserve"> درابعاددهانه15 کف 10</w:t>
            </w:r>
          </w:p>
        </w:tc>
      </w:tr>
      <w:tr w:rsidR="00C373EB" w:rsidTr="00FA5572">
        <w:tc>
          <w:tcPr>
            <w:tcW w:w="1271" w:type="dxa"/>
          </w:tcPr>
          <w:p w:rsidR="00C373EB" w:rsidRDefault="00C373EB"/>
        </w:tc>
        <w:tc>
          <w:tcPr>
            <w:tcW w:w="1255" w:type="dxa"/>
          </w:tcPr>
          <w:p w:rsidR="00C373EB" w:rsidRDefault="00C373EB"/>
        </w:tc>
        <w:tc>
          <w:tcPr>
            <w:tcW w:w="1379" w:type="dxa"/>
          </w:tcPr>
          <w:p w:rsidR="00C373EB" w:rsidRDefault="00C373EB">
            <w:pPr>
              <w:rPr>
                <w:rFonts w:hint="cs"/>
                <w:rtl/>
              </w:rPr>
            </w:pPr>
            <w:r>
              <w:rPr>
                <w:rFonts w:hint="cs"/>
                <w:rtl/>
              </w:rPr>
              <w:t>600</w:t>
            </w:r>
          </w:p>
        </w:tc>
        <w:tc>
          <w:tcPr>
            <w:tcW w:w="1596" w:type="dxa"/>
          </w:tcPr>
          <w:p w:rsidR="00C373EB" w:rsidRDefault="00C373EB" w:rsidP="00C373EB">
            <w:pPr>
              <w:rPr>
                <w:rFonts w:hint="cs"/>
                <w:rtl/>
              </w:rPr>
            </w:pPr>
            <w:r>
              <w:rPr>
                <w:rFonts w:hint="cs"/>
                <w:rtl/>
              </w:rPr>
              <w:t>سفتی باکس 12لیتری ابعاد دهانه 28کف 25</w:t>
            </w:r>
          </w:p>
        </w:tc>
      </w:tr>
      <w:tr w:rsidR="00F22E63" w:rsidTr="00FA5572">
        <w:tc>
          <w:tcPr>
            <w:tcW w:w="1271" w:type="dxa"/>
          </w:tcPr>
          <w:p w:rsidR="00F22E63" w:rsidRDefault="00F22E63"/>
        </w:tc>
        <w:tc>
          <w:tcPr>
            <w:tcW w:w="1255" w:type="dxa"/>
          </w:tcPr>
          <w:p w:rsidR="00F22E63" w:rsidRDefault="00F22E63"/>
        </w:tc>
        <w:tc>
          <w:tcPr>
            <w:tcW w:w="1379" w:type="dxa"/>
          </w:tcPr>
          <w:p w:rsidR="00F22E63" w:rsidRDefault="00F22E63">
            <w:bookmarkStart w:id="0" w:name="_GoBack"/>
            <w:bookmarkEnd w:id="0"/>
          </w:p>
        </w:tc>
        <w:tc>
          <w:tcPr>
            <w:tcW w:w="1596" w:type="dxa"/>
          </w:tcPr>
          <w:p w:rsidR="00F22E63" w:rsidRDefault="00F22E63" w:rsidP="00C373EB"/>
        </w:tc>
      </w:tr>
      <w:tr w:rsidR="00F22E63" w:rsidTr="00FA5572">
        <w:tc>
          <w:tcPr>
            <w:tcW w:w="1271" w:type="dxa"/>
          </w:tcPr>
          <w:p w:rsidR="00F22E63" w:rsidRDefault="00F22E63"/>
        </w:tc>
        <w:tc>
          <w:tcPr>
            <w:tcW w:w="4230" w:type="dxa"/>
            <w:gridSpan w:val="3"/>
          </w:tcPr>
          <w:p w:rsidR="00F22E63" w:rsidRDefault="00F22E63">
            <w:pPr>
              <w:rPr>
                <w:rtl/>
              </w:rPr>
            </w:pPr>
          </w:p>
          <w:p w:rsidR="00F22E63" w:rsidRDefault="00F22E63">
            <w:r>
              <w:rPr>
                <w:rFonts w:hint="cs"/>
                <w:rtl/>
              </w:rPr>
              <w:t xml:space="preserve">جمع کل </w:t>
            </w:r>
          </w:p>
        </w:tc>
      </w:tr>
    </w:tbl>
    <w:p w:rsidR="003C65B0" w:rsidRDefault="003C65B0">
      <w:pPr>
        <w:rPr>
          <w:rtl/>
        </w:rPr>
      </w:pPr>
    </w:p>
    <w:p w:rsidR="00F22E63" w:rsidRDefault="00F22E63">
      <w:pPr>
        <w:rPr>
          <w:rtl/>
        </w:rPr>
      </w:pPr>
    </w:p>
    <w:p w:rsidR="00F22E63" w:rsidRDefault="00F22E63" w:rsidP="00F22E63">
      <w:pPr>
        <w:jc w:val="right"/>
        <w:rPr>
          <w:rtl/>
        </w:rPr>
      </w:pPr>
      <w:r>
        <w:rPr>
          <w:rFonts w:hint="cs"/>
          <w:rtl/>
        </w:rPr>
        <w:t xml:space="preserve">نام شرکت یافردشرکت کننده بامهر </w:t>
      </w:r>
    </w:p>
    <w:p w:rsidR="00F22E63" w:rsidRDefault="00F22E63" w:rsidP="00F22E63">
      <w:pPr>
        <w:jc w:val="right"/>
        <w:rPr>
          <w:rtl/>
        </w:rPr>
      </w:pPr>
      <w:r>
        <w:rPr>
          <w:rFonts w:hint="cs"/>
          <w:rtl/>
        </w:rPr>
        <w:t xml:space="preserve">شماره تماس وآدرس شرکت </w:t>
      </w:r>
    </w:p>
    <w:p w:rsidR="00C5204F" w:rsidRDefault="00C5204F" w:rsidP="00C5204F">
      <w:pPr>
        <w:jc w:val="right"/>
        <w:rPr>
          <w:rtl/>
          <w:lang w:bidi="fa-IR"/>
        </w:rPr>
      </w:pPr>
      <w:r>
        <w:rPr>
          <w:rFonts w:hint="cs"/>
          <w:rtl/>
        </w:rPr>
        <w:t>کدملی شرکت یافرد شرکت کنند</w:t>
      </w:r>
      <w:r>
        <w:rPr>
          <w:rFonts w:hint="cs"/>
          <w:rtl/>
          <w:lang w:bidi="fa-IR"/>
        </w:rPr>
        <w:t>ه</w:t>
      </w:r>
    </w:p>
    <w:p w:rsidR="00C5204F" w:rsidRDefault="002C233D" w:rsidP="002C233D">
      <w:pPr>
        <w:shd w:val="clear" w:color="auto" w:fill="FFFFFF" w:themeFill="background1"/>
        <w:jc w:val="right"/>
        <w:rPr>
          <w:lang w:bidi="fa-IR"/>
        </w:rPr>
      </w:pPr>
      <w:r>
        <w:rPr>
          <w:rFonts w:hint="cs"/>
          <w:shd w:val="clear" w:color="auto" w:fill="C00000"/>
          <w:rtl/>
          <w:lang w:bidi="fa-IR"/>
        </w:rPr>
        <w:t>پ</w:t>
      </w:r>
      <w:r w:rsidR="00C5204F" w:rsidRPr="002C233D">
        <w:rPr>
          <w:rFonts w:hint="cs"/>
          <w:color w:val="C00000"/>
          <w:shd w:val="clear" w:color="auto" w:fill="FFFFFF" w:themeFill="background1"/>
          <w:rtl/>
          <w:lang w:bidi="fa-IR"/>
        </w:rPr>
        <w:t xml:space="preserve">رداخت به صورت 2الی 3ماهه میباشد </w:t>
      </w:r>
    </w:p>
    <w:sectPr w:rsidR="00C5204F" w:rsidSect="00F22E63">
      <w:headerReference w:type="default" r:id="rId6"/>
      <w:pgSz w:w="8391" w:h="11907" w:code="11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B7B02" w:rsidRDefault="005B7B02" w:rsidP="00F22E63">
      <w:pPr>
        <w:spacing w:after="0" w:line="240" w:lineRule="auto"/>
      </w:pPr>
      <w:r>
        <w:separator/>
      </w:r>
    </w:p>
  </w:endnote>
  <w:endnote w:type="continuationSeparator" w:id="0">
    <w:p w:rsidR="005B7B02" w:rsidRDefault="005B7B02" w:rsidP="00F22E6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B7B02" w:rsidRDefault="005B7B02" w:rsidP="00F22E63">
      <w:pPr>
        <w:spacing w:after="0" w:line="240" w:lineRule="auto"/>
      </w:pPr>
      <w:r>
        <w:separator/>
      </w:r>
    </w:p>
  </w:footnote>
  <w:footnote w:type="continuationSeparator" w:id="0">
    <w:p w:rsidR="005B7B02" w:rsidRDefault="005B7B02" w:rsidP="00F22E6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22E63" w:rsidRDefault="00F22E63" w:rsidP="00FA5572">
    <w:pPr>
      <w:pStyle w:val="Header"/>
      <w:jc w:val="right"/>
      <w:rPr>
        <w:lang w:bidi="fa-IR"/>
      </w:rPr>
    </w:pPr>
    <w:r>
      <w:rPr>
        <w:rFonts w:hint="cs"/>
        <w:rtl/>
        <w:lang w:bidi="fa-IR"/>
      </w:rPr>
      <w:t xml:space="preserve">بیمارستان امام رضا(ع)آمل درنظر دارد اقلام ذیل را خریداری نماید                                                                        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22E63"/>
    <w:rsid w:val="00115456"/>
    <w:rsid w:val="002C233D"/>
    <w:rsid w:val="003C1766"/>
    <w:rsid w:val="003C65B0"/>
    <w:rsid w:val="005537CF"/>
    <w:rsid w:val="005B7B02"/>
    <w:rsid w:val="006A4D25"/>
    <w:rsid w:val="00A63384"/>
    <w:rsid w:val="00C07118"/>
    <w:rsid w:val="00C373EB"/>
    <w:rsid w:val="00C5204F"/>
    <w:rsid w:val="00D96590"/>
    <w:rsid w:val="00F22E63"/>
    <w:rsid w:val="00FA55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/"/>
  <w:listSeparator w:val="؛"/>
  <w15:chartTrackingRefBased/>
  <w15:docId w15:val="{8C480A51-7A1C-416C-BDC8-BF57BC5E01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F22E6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F22E6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22E63"/>
  </w:style>
  <w:style w:type="paragraph" w:styleId="Footer">
    <w:name w:val="footer"/>
    <w:basedOn w:val="Normal"/>
    <w:link w:val="FooterChar"/>
    <w:uiPriority w:val="99"/>
    <w:unhideWhenUsed/>
    <w:rsid w:val="00F22E6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22E63"/>
  </w:style>
  <w:style w:type="paragraph" w:styleId="BalloonText">
    <w:name w:val="Balloon Text"/>
    <w:basedOn w:val="Normal"/>
    <w:link w:val="BalloonTextChar"/>
    <w:uiPriority w:val="99"/>
    <w:semiHidden/>
    <w:unhideWhenUsed/>
    <w:rsid w:val="00FA557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A557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1</Pages>
  <Words>39</Words>
  <Characters>224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H-IR-AM-naieji</dc:creator>
  <cp:keywords/>
  <dc:description/>
  <cp:lastModifiedBy>H-IR-AM-naieji</cp:lastModifiedBy>
  <cp:revision>6</cp:revision>
  <cp:lastPrinted>2026-05-11T07:17:00Z</cp:lastPrinted>
  <dcterms:created xsi:type="dcterms:W3CDTF">2026-05-11T07:06:00Z</dcterms:created>
  <dcterms:modified xsi:type="dcterms:W3CDTF">2026-06-01T03:34:00Z</dcterms:modified>
</cp:coreProperties>
</file>