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310" w:rsidRPr="00837AD6" w:rsidRDefault="00E30310" w:rsidP="00E30310">
      <w:pPr>
        <w:bidi/>
        <w:jc w:val="center"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>پیوست شماره یک</w:t>
      </w:r>
    </w:p>
    <w:p w:rsidR="00C5678C" w:rsidRPr="00C5678C" w:rsidRDefault="00C5678C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sz w:val="28"/>
          <w:szCs w:val="28"/>
          <w:lang w:bidi="fa-IR"/>
        </w:rPr>
      </w:pPr>
      <w:r w:rsidRPr="00C5678C">
        <w:rPr>
          <w:rFonts w:cs="B Mitra" w:hint="cs"/>
          <w:b/>
          <w:bCs/>
          <w:sz w:val="28"/>
          <w:szCs w:val="28"/>
          <w:rtl/>
          <w:lang w:bidi="fa-IR"/>
        </w:rPr>
        <w:t>شرکت موظف است کلیه اجناس را طبق درخواست به مرکز تحویل دهد. درغیر این صورت هرگونه طبعات آن به عهده شرکت می‌باشد.</w:t>
      </w:r>
    </w:p>
    <w:p w:rsidR="00E30310" w:rsidRDefault="00E30310" w:rsidP="00C5678C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 w:rsidRPr="00671A21">
        <w:rPr>
          <w:rFonts w:cs="B Mitra" w:hint="cs"/>
          <w:sz w:val="28"/>
          <w:szCs w:val="28"/>
          <w:rtl/>
          <w:lang w:bidi="fa-IR"/>
        </w:rPr>
        <w:t>تمام اسناد مناقصه باید به امضاء مجاز تعهد آور پیشنهاد دهنده برسد و همراه با پیشنهاد قیمت بارگذاری گردد.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پس از</w:t>
      </w:r>
      <w:r w:rsidR="0017655A">
        <w:rPr>
          <w:rFonts w:cs="B Mitra" w:hint="cs"/>
          <w:sz w:val="28"/>
          <w:szCs w:val="28"/>
          <w:rtl/>
          <w:lang w:bidi="fa-IR"/>
        </w:rPr>
        <w:t xml:space="preserve"> انقضای مدت مقرر و بازگشایی پاک</w:t>
      </w:r>
      <w:r>
        <w:rPr>
          <w:rFonts w:cs="B Mitra" w:hint="cs"/>
          <w:sz w:val="28"/>
          <w:szCs w:val="28"/>
          <w:rtl/>
          <w:lang w:bidi="fa-IR"/>
        </w:rPr>
        <w:t>ت پیشنهادات،به هیچگونه اظهارات کتبی و شفاهی که مربوط به پیشنهاد باشد،ترتیب اثر داده نخواهد شد.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هرگاه اطلاع حاصل شود که پیشنهاد دهندگان با هم تبانی کرده اند مرکز مخیر در رد پیشنهادات و تجدید مناقصه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مرکز هیچگونه تسهیلات و امکاناتی در اختیار برنده مناقصه قرار نخواهد داد و تحویل مورد مناقصه به مرکز بر عهده شرکت برنده خواهد بود.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به پیشنهادات ناقص،مبهم،مشروط و یا مدارکی که پس از خاتمه مهلت ،ارسال شوند ترتیب اثر داده نخواهد شد.</w:t>
      </w:r>
    </w:p>
    <w:p w:rsidR="00E30310" w:rsidRDefault="00E30310" w:rsidP="00FB4C5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برنده موکلف است ،کل موضوع </w:t>
      </w:r>
      <w:r w:rsidR="00FB4C50">
        <w:rPr>
          <w:rFonts w:cs="B Mitra" w:hint="cs"/>
          <w:sz w:val="28"/>
          <w:szCs w:val="28"/>
          <w:rtl/>
          <w:lang w:bidi="fa-IR"/>
        </w:rPr>
        <w:t>استعلام</w:t>
      </w:r>
      <w:r>
        <w:rPr>
          <w:rFonts w:cs="B Mitra" w:hint="cs"/>
          <w:sz w:val="28"/>
          <w:szCs w:val="28"/>
          <w:rtl/>
          <w:lang w:bidi="fa-IR"/>
        </w:rPr>
        <w:t xml:space="preserve"> را به قیمت پیشنهادی در مهلت زمان تعیین شده تحویل مرکز آموزشی درمانی الزهرا(س) نماید.</w:t>
      </w:r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هزینه حمل کالا و در صورت نیاز مرکز به نمونه کالا، ارسال نمونه تا انبار بیمارستان الزهرا(س)  در </w:t>
      </w:r>
      <w:r w:rsidRPr="00514392">
        <w:rPr>
          <w:rFonts w:cs="B Mitra" w:hint="cs"/>
          <w:sz w:val="28"/>
          <w:szCs w:val="28"/>
          <w:u w:val="single"/>
          <w:rtl/>
          <w:lang w:bidi="fa-IR"/>
        </w:rPr>
        <w:t>تمام مراحل ارسال</w:t>
      </w:r>
      <w:r>
        <w:rPr>
          <w:rFonts w:cs="B Mitra" w:hint="cs"/>
          <w:sz w:val="28"/>
          <w:szCs w:val="28"/>
          <w:rtl/>
          <w:lang w:bidi="fa-IR"/>
        </w:rPr>
        <w:t xml:space="preserve"> بر عهده فروشنده می باشد.</w:t>
      </w:r>
      <w:bookmarkStart w:id="0" w:name="_GoBack"/>
      <w:bookmarkEnd w:id="0"/>
    </w:p>
    <w:p w:rsidR="00E30310" w:rsidRDefault="00E30310" w:rsidP="00E30310">
      <w:pPr>
        <w:pStyle w:val="ListParagraph"/>
        <w:numPr>
          <w:ilvl w:val="0"/>
          <w:numId w:val="1"/>
        </w:numPr>
        <w:bidi/>
        <w:jc w:val="both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نحوه دریافت و بارگذاری اسناد به صورت الکترونیک در سامانه تدارک الکترونیک دولت (</w:t>
      </w:r>
      <w:hyperlink r:id="rId5" w:history="1">
        <w:r w:rsidRPr="00810048">
          <w:rPr>
            <w:rStyle w:val="Hyperlink"/>
            <w:rFonts w:cs="B Mitra"/>
            <w:sz w:val="28"/>
            <w:szCs w:val="28"/>
            <w:lang w:bidi="fa-IR"/>
          </w:rPr>
          <w:t>www.Setadiran.ir</w:t>
        </w:r>
      </w:hyperlink>
      <w:r>
        <w:rPr>
          <w:rFonts w:cs="B Mitra" w:hint="cs"/>
          <w:sz w:val="28"/>
          <w:szCs w:val="28"/>
          <w:rtl/>
          <w:lang w:bidi="fa-IR"/>
        </w:rPr>
        <w:t>)  می باشد.</w:t>
      </w:r>
    </w:p>
    <w:p w:rsidR="00A04592" w:rsidRDefault="00285F7B" w:rsidP="00A04592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بارگذاری</w:t>
      </w:r>
      <w:r w:rsidR="00A04592" w:rsidRPr="00A04592"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 xml:space="preserve"> تمامی مستندات توسط شرکت الزامیست و تمامی صفحات مستندات ممهور به مهر شرکت شود.</w:t>
      </w:r>
    </w:p>
    <w:p w:rsidR="00A9460B" w:rsidRDefault="00A9460B" w:rsidP="00A9460B">
      <w:pPr>
        <w:pStyle w:val="ListParagraph"/>
        <w:numPr>
          <w:ilvl w:val="0"/>
          <w:numId w:val="1"/>
        </w:numPr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  <w:r>
        <w:rPr>
          <w:rFonts w:cs="B Mitra" w:hint="cs"/>
          <w:b/>
          <w:bCs/>
          <w:color w:val="FF0000"/>
          <w:sz w:val="32"/>
          <w:szCs w:val="32"/>
          <w:rtl/>
          <w:lang w:bidi="fa-IR"/>
        </w:rPr>
        <w:t>حتما باید کالا مورد تایید پزشک مرتبط باشد.</w:t>
      </w:r>
    </w:p>
    <w:p w:rsidR="00C5678C" w:rsidRPr="00A04592" w:rsidRDefault="00C5678C" w:rsidP="00C5678C">
      <w:pPr>
        <w:pStyle w:val="ListParagraph"/>
        <w:bidi/>
        <w:jc w:val="both"/>
        <w:rPr>
          <w:rFonts w:cs="B Mitra"/>
          <w:b/>
          <w:bCs/>
          <w:color w:val="FF0000"/>
          <w:sz w:val="32"/>
          <w:szCs w:val="32"/>
          <w:lang w:bidi="fa-IR"/>
        </w:rPr>
      </w:pPr>
    </w:p>
    <w:p w:rsidR="009A7C22" w:rsidRDefault="009A7C22" w:rsidP="00E30310">
      <w:pPr>
        <w:bidi/>
      </w:pPr>
    </w:p>
    <w:sectPr w:rsidR="009A7C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B6C2E"/>
    <w:multiLevelType w:val="hybridMultilevel"/>
    <w:tmpl w:val="D1DC8BA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310"/>
    <w:rsid w:val="0017655A"/>
    <w:rsid w:val="00285F7B"/>
    <w:rsid w:val="009A7C22"/>
    <w:rsid w:val="00A04592"/>
    <w:rsid w:val="00A8277D"/>
    <w:rsid w:val="00A9460B"/>
    <w:rsid w:val="00C5678C"/>
    <w:rsid w:val="00E30310"/>
    <w:rsid w:val="00FB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4A05E216-5758-430B-9F4D-058A44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3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3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0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لپ تاپ آی تی1</cp:lastModifiedBy>
  <cp:revision>8</cp:revision>
  <dcterms:created xsi:type="dcterms:W3CDTF">2024-06-16T07:46:00Z</dcterms:created>
  <dcterms:modified xsi:type="dcterms:W3CDTF">2026-06-30T09:05:00Z</dcterms:modified>
</cp:coreProperties>
</file>