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AC" w:rsidRPr="00D22C0D" w:rsidRDefault="00CB4FD9" w:rsidP="00905767">
      <w:pPr>
        <w:bidi/>
        <w:jc w:val="center"/>
        <w:rPr>
          <w:rFonts w:cs="B Titr"/>
          <w:sz w:val="28"/>
          <w:szCs w:val="28"/>
          <w:lang w:bidi="fa-IR"/>
        </w:rPr>
      </w:pPr>
      <w:r w:rsidRPr="00D22C0D">
        <w:rPr>
          <w:rFonts w:cs="B Titr" w:hint="cs"/>
          <w:sz w:val="28"/>
          <w:szCs w:val="28"/>
          <w:rtl/>
          <w:lang w:bidi="fa-IR"/>
        </w:rPr>
        <w:t xml:space="preserve">الزامات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ارئه نمونه ، مشخصات فنی و یا کاتالوگ الزامی می باشد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به پیشنهادات فاقد ارائه نمونه و یا مشخصات فنی ترتیب اثر داده نخواهد شد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ایران کدهای اعلام شده گاهاً مشابه می باشد .لذا سایر برندها ، مطابق با شرح درخواست نیز قابل بررسی می باشد . </w:t>
      </w:r>
    </w:p>
    <w:p w:rsidR="001E110A" w:rsidRPr="002B245B" w:rsidRDefault="001E110A" w:rsidP="002B245B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پیشنهاد مالی و فنی می بایست بر اساس مشخصات اعلام شده در شرح کلی نیاز و مدارک پیوست در سامانه اعلام گردد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برای پرداخت صورتحساب های صادره از تاریخ 01/07/1402 برای شرکت ها و از 01/10/1402 برای فروشندگان ارائه تصویر صورتحساب الکترونیک و یا ارائه شماره مالیاتی 22 رقمی صورتحساب الکترونیک الزامی می باشد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>تسویه پس از تحویل و تایید</w:t>
      </w:r>
      <w:r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فنی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کالا 20 روز می باشد .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در صورت ارائه قیمت و تایید سفارش و سپس استنکاف از انجام تعهدات از سوی آن شرکت / فروشگاه از منابع حذف خواهد شد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با توجه به دستور العمل اعلام شده ارزش افزوده به کارهای چاپی تعلق نمی گیرد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در خصوص کالاهای تخصصی ثبت در سامانه </w:t>
      </w:r>
      <w:r w:rsidRPr="001E110A">
        <w:rPr>
          <w:rFonts w:cs="B Nazanin"/>
          <w:b/>
          <w:bCs/>
          <w:sz w:val="28"/>
          <w:szCs w:val="28"/>
          <w:lang w:bidi="fa-IR"/>
        </w:rPr>
        <w:t xml:space="preserve">AVL 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وزرات نفت الزامی است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در خصوص کالهای تخصصی اعلام شناسه ملی شرکت ها در اسناد استعلام الزامی است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اولویت خرید با اقلام ساخت داخل می باشد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آدرس تحویل کالا جاده قدیم قم </w:t>
      </w:r>
      <w:r w:rsidRPr="001E110A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سه راه خیر آباد </w:t>
      </w:r>
      <w:r w:rsidRPr="001E110A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بلوار پژوهشگاه نفت </w:t>
      </w:r>
      <w:r w:rsidRPr="001E110A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انبارهای بازرگانی شرکت ملی پخش فرآورده های نفتی </w:t>
      </w:r>
    </w:p>
    <w:p w:rsidR="001E110A" w:rsidRPr="001E110A" w:rsidRDefault="001E110A" w:rsidP="00391B9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شماره های تماس : </w:t>
      </w:r>
      <w:r w:rsidR="00391B91">
        <w:rPr>
          <w:rFonts w:cs="B Titr" w:hint="cs"/>
          <w:b/>
          <w:bCs/>
          <w:sz w:val="28"/>
          <w:szCs w:val="28"/>
          <w:rtl/>
          <w:lang w:bidi="fa-IR"/>
        </w:rPr>
        <w:t>کارشناس خرید صفری 84121047</w:t>
      </w:r>
      <w:bookmarkStart w:id="0" w:name="_GoBack"/>
      <w:bookmarkEnd w:id="0"/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sectPr w:rsidR="001E110A" w:rsidRPr="001E110A" w:rsidSect="00D22FB1">
      <w:pgSz w:w="12240" w:h="15840"/>
      <w:pgMar w:top="540" w:right="36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B480E"/>
    <w:multiLevelType w:val="hybridMultilevel"/>
    <w:tmpl w:val="7F36AC76"/>
    <w:lvl w:ilvl="0" w:tplc="D924F460">
      <w:start w:val="1"/>
      <w:numFmt w:val="decimal"/>
      <w:lvlText w:val="%1-"/>
      <w:lvlJc w:val="left"/>
      <w:pPr>
        <w:ind w:left="5040" w:hanging="360"/>
      </w:pPr>
      <w:rPr>
        <w:rFonts w:cs="B Titr" w:hint="default"/>
        <w:b/>
        <w:bCs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" w15:restartNumberingAfterBreak="0">
    <w:nsid w:val="1F19387E"/>
    <w:multiLevelType w:val="hybridMultilevel"/>
    <w:tmpl w:val="B11E52A6"/>
    <w:lvl w:ilvl="0" w:tplc="2416B0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42A43"/>
    <w:multiLevelType w:val="hybridMultilevel"/>
    <w:tmpl w:val="7F36AC76"/>
    <w:lvl w:ilvl="0" w:tplc="D924F460">
      <w:start w:val="1"/>
      <w:numFmt w:val="decimal"/>
      <w:lvlText w:val="%1-"/>
      <w:lvlJc w:val="left"/>
      <w:pPr>
        <w:ind w:left="720" w:hanging="360"/>
      </w:pPr>
      <w:rPr>
        <w:rFonts w:cs="B Titr" w:hint="default"/>
        <w:b/>
        <w:bCs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D9"/>
    <w:rsid w:val="000763BA"/>
    <w:rsid w:val="001E110A"/>
    <w:rsid w:val="002B245B"/>
    <w:rsid w:val="00312923"/>
    <w:rsid w:val="00374DB3"/>
    <w:rsid w:val="00391B91"/>
    <w:rsid w:val="00404696"/>
    <w:rsid w:val="004A3463"/>
    <w:rsid w:val="00755993"/>
    <w:rsid w:val="007D633C"/>
    <w:rsid w:val="00867041"/>
    <w:rsid w:val="0089798F"/>
    <w:rsid w:val="00905767"/>
    <w:rsid w:val="00AB4C9F"/>
    <w:rsid w:val="00C03619"/>
    <w:rsid w:val="00C57085"/>
    <w:rsid w:val="00C91CAC"/>
    <w:rsid w:val="00CB4FD9"/>
    <w:rsid w:val="00D22C0D"/>
    <w:rsid w:val="00D22FB1"/>
    <w:rsid w:val="00DF31C4"/>
    <w:rsid w:val="00E5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CE880"/>
  <w15:chartTrackingRefBased/>
  <w15:docId w15:val="{B47A5417-60E9-4628-A495-34F87F30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C1243-AC69-45F7-9907-D515BDD6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 Askari</dc:creator>
  <cp:keywords/>
  <dc:description/>
  <cp:lastModifiedBy>Safari Mojtaba</cp:lastModifiedBy>
  <cp:revision>3</cp:revision>
  <dcterms:created xsi:type="dcterms:W3CDTF">2025-02-18T05:46:00Z</dcterms:created>
  <dcterms:modified xsi:type="dcterms:W3CDTF">2025-02-18T05:46:00Z</dcterms:modified>
</cp:coreProperties>
</file>