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6159" w:rsidRPr="00BF5D3C" w:rsidRDefault="00203C0D" w:rsidP="00BF5D3C">
      <w:pPr>
        <w:bidi/>
        <w:spacing w:line="240" w:lineRule="auto"/>
        <w:jc w:val="both"/>
        <w:rPr>
          <w:rFonts w:cs="B Nazanin"/>
          <w:b/>
          <w:bCs/>
          <w:sz w:val="28"/>
          <w:szCs w:val="28"/>
          <w:rtl/>
          <w:lang w:bidi="fa-IR"/>
        </w:rPr>
      </w:pPr>
      <w:r w:rsidRPr="00BF5D3C">
        <w:rPr>
          <w:rFonts w:cs="B Nazanin" w:hint="cs"/>
          <w:b/>
          <w:bCs/>
          <w:sz w:val="28"/>
          <w:szCs w:val="28"/>
          <w:rtl/>
          <w:lang w:bidi="fa-IR"/>
        </w:rPr>
        <w:t>(شرایط برگزاری استعلام )</w:t>
      </w:r>
    </w:p>
    <w:p w:rsidR="00203C0D" w:rsidRPr="00BF5D3C" w:rsidRDefault="00C16159" w:rsidP="00BF5D3C">
      <w:pPr>
        <w:bidi/>
        <w:spacing w:line="240" w:lineRule="auto"/>
        <w:jc w:val="both"/>
        <w:rPr>
          <w:rFonts w:cs="B Nazanin"/>
          <w:sz w:val="28"/>
          <w:szCs w:val="28"/>
          <w:rtl/>
          <w:lang w:bidi="fa-IR"/>
        </w:rPr>
      </w:pPr>
      <w:r w:rsidRPr="00BF5D3C">
        <w:rPr>
          <w:rFonts w:cs="B Nazanin" w:hint="cs"/>
          <w:rtl/>
          <w:lang w:bidi="fa-IR"/>
        </w:rPr>
        <w:t>1</w:t>
      </w:r>
      <w:r w:rsidR="00203C0D" w:rsidRPr="00BF5D3C">
        <w:rPr>
          <w:rFonts w:cs="B Nazanin" w:hint="cs"/>
          <w:sz w:val="28"/>
          <w:szCs w:val="28"/>
          <w:rtl/>
          <w:lang w:bidi="fa-IR"/>
        </w:rPr>
        <w:t>.بارگذاری پیشنهاد فنی و مالی مطابق با فایل پیوست الزامیست در غیر اینصورت به قیمت ارائه شده به هیچ وجه ترتیب اثر داده نخواهد شد و این امور صرفاً اقدام به بررسی شرکت هایی می نماید که نسبت به بارگذاری پیشنهاد فنی و مالی اقدام نموده اند؛</w:t>
      </w:r>
    </w:p>
    <w:p w:rsidR="00203C0D" w:rsidRPr="00BF5D3C" w:rsidRDefault="00203C0D" w:rsidP="00BF5D3C">
      <w:pPr>
        <w:bidi/>
        <w:spacing w:line="240" w:lineRule="auto"/>
        <w:jc w:val="both"/>
        <w:rPr>
          <w:rFonts w:cs="B Nazanin"/>
          <w:sz w:val="28"/>
          <w:szCs w:val="28"/>
          <w:rtl/>
          <w:lang w:bidi="fa-IR"/>
        </w:rPr>
      </w:pPr>
      <w:r w:rsidRPr="00BF5D3C">
        <w:rPr>
          <w:rFonts w:cs="B Nazanin" w:hint="cs"/>
          <w:sz w:val="28"/>
          <w:szCs w:val="28"/>
          <w:rtl/>
          <w:lang w:bidi="fa-IR"/>
        </w:rPr>
        <w:t>2. بیست و پنج درصد پیش پرداخت در قبال ارائه ضمانت نامه معتبر بانکی قابل ارائه می باشد؛</w:t>
      </w:r>
    </w:p>
    <w:p w:rsidR="00203C0D" w:rsidRPr="00BF5D3C" w:rsidRDefault="00203C0D" w:rsidP="00BF5D3C">
      <w:pPr>
        <w:bidi/>
        <w:spacing w:line="240" w:lineRule="auto"/>
        <w:jc w:val="both"/>
        <w:rPr>
          <w:rFonts w:cs="B Nazanin"/>
          <w:sz w:val="28"/>
          <w:szCs w:val="28"/>
          <w:rtl/>
          <w:lang w:bidi="fa-IR"/>
        </w:rPr>
      </w:pPr>
      <w:r w:rsidRPr="00BF5D3C">
        <w:rPr>
          <w:rFonts w:cs="B Nazanin" w:hint="cs"/>
          <w:sz w:val="28"/>
          <w:szCs w:val="28"/>
          <w:rtl/>
          <w:lang w:bidi="fa-IR"/>
        </w:rPr>
        <w:t>3.کرایه حمل تا مقصد بر عهده فروشنده می باشد؛</w:t>
      </w:r>
    </w:p>
    <w:p w:rsidR="00203C0D" w:rsidRPr="00BF5D3C" w:rsidRDefault="00203C0D" w:rsidP="00BF5D3C">
      <w:pPr>
        <w:bidi/>
        <w:spacing w:line="240" w:lineRule="auto"/>
        <w:jc w:val="both"/>
        <w:rPr>
          <w:rFonts w:cs="B Nazanin"/>
          <w:sz w:val="28"/>
          <w:szCs w:val="28"/>
          <w:rtl/>
          <w:lang w:bidi="fa-IR"/>
        </w:rPr>
      </w:pPr>
      <w:r w:rsidRPr="00BF5D3C">
        <w:rPr>
          <w:rFonts w:cs="B Nazanin" w:hint="cs"/>
          <w:sz w:val="28"/>
          <w:szCs w:val="28"/>
          <w:rtl/>
          <w:lang w:bidi="fa-IR"/>
        </w:rPr>
        <w:t>4.وجه مربوطه حداکثر یکماه پس از دریافت کالا و مستندات پرداخت به حساب آن شرکت واریز خواهد شد؛</w:t>
      </w:r>
    </w:p>
    <w:p w:rsidR="00203C0D" w:rsidRPr="00BF5D3C" w:rsidRDefault="00203C0D" w:rsidP="00BF5D3C">
      <w:pPr>
        <w:bidi/>
        <w:spacing w:line="240" w:lineRule="auto"/>
        <w:jc w:val="both"/>
        <w:rPr>
          <w:rFonts w:cs="B Nazanin"/>
          <w:sz w:val="28"/>
          <w:szCs w:val="28"/>
          <w:rtl/>
          <w:lang w:bidi="fa-IR"/>
        </w:rPr>
      </w:pPr>
      <w:r w:rsidRPr="00BF5D3C">
        <w:rPr>
          <w:rFonts w:cs="B Nazanin" w:hint="cs"/>
          <w:sz w:val="28"/>
          <w:szCs w:val="28"/>
          <w:rtl/>
          <w:lang w:bidi="fa-IR"/>
        </w:rPr>
        <w:t xml:space="preserve">5.ارائه فاکتور الکترونیکی پایانه های فروشگاهی جهت اشخاص حقوقی و اشخاص حقیقی </w:t>
      </w:r>
      <w:r w:rsidR="00C16159" w:rsidRPr="00BF5D3C">
        <w:rPr>
          <w:rFonts w:cs="B Nazanin" w:hint="cs"/>
          <w:sz w:val="28"/>
          <w:szCs w:val="28"/>
          <w:rtl/>
          <w:lang w:bidi="fa-IR"/>
        </w:rPr>
        <w:t>متقاضی دریافت مالیات بر ارزش افزوده الزامیست در غیر اینصورت پرداخت وجه توسط شرکت بهره برداری نفت و گاز شرق به هیچ وجه صورت نخواهد پذیرفت؛</w:t>
      </w:r>
    </w:p>
    <w:p w:rsidR="00C16159" w:rsidRPr="00BF5D3C" w:rsidRDefault="00C16159" w:rsidP="00BF5D3C">
      <w:pPr>
        <w:bidi/>
        <w:spacing w:line="240" w:lineRule="auto"/>
        <w:jc w:val="both"/>
        <w:rPr>
          <w:rFonts w:cs="B Nazanin"/>
          <w:sz w:val="28"/>
          <w:szCs w:val="28"/>
          <w:lang w:bidi="fa-IR"/>
        </w:rPr>
      </w:pPr>
      <w:r w:rsidRPr="00BF5D3C">
        <w:rPr>
          <w:rFonts w:cs="B Nazanin" w:hint="cs"/>
          <w:sz w:val="28"/>
          <w:szCs w:val="28"/>
          <w:rtl/>
          <w:lang w:bidi="fa-IR"/>
        </w:rPr>
        <w:t>6. ارائه مفاصا حساب تامین اجتماعی در صورت لزوم توسط فروشنده الزامیست؛</w:t>
      </w:r>
    </w:p>
    <w:p w:rsidR="00F8220B" w:rsidRPr="00BF5D3C" w:rsidRDefault="00A40CE1" w:rsidP="00BF5D3C">
      <w:pPr>
        <w:bidi/>
        <w:spacing w:line="240" w:lineRule="auto"/>
        <w:jc w:val="both"/>
        <w:rPr>
          <w:rFonts w:cs="B Nazanin"/>
          <w:sz w:val="28"/>
          <w:szCs w:val="28"/>
          <w:lang w:bidi="fa-IR"/>
        </w:rPr>
      </w:pPr>
      <w:r w:rsidRPr="00BF5D3C">
        <w:rPr>
          <w:rFonts w:cs="B Nazanin" w:hint="cs"/>
          <w:sz w:val="28"/>
          <w:szCs w:val="28"/>
          <w:rtl/>
          <w:lang w:bidi="fa-IR"/>
        </w:rPr>
        <w:t>7.</w:t>
      </w:r>
      <w:r w:rsidR="00D81B4F" w:rsidRPr="00BF5D3C">
        <w:rPr>
          <w:rFonts w:cs="B Nazanin"/>
          <w:sz w:val="28"/>
          <w:szCs w:val="28"/>
          <w:rtl/>
          <w:lang w:bidi="fa-IR"/>
        </w:rPr>
        <w:t xml:space="preserve"> در صورت زمان تحویل بیش از یکماه ، قرارداد پیوست می بایست توسط صاحبان مجاز ، امضا و ممهور به مهر آن شرکت شود؛</w:t>
      </w:r>
    </w:p>
    <w:p w:rsidR="00D81B4F" w:rsidRPr="00BF5D3C" w:rsidRDefault="00A40CE1" w:rsidP="00BF5D3C">
      <w:pPr>
        <w:bidi/>
        <w:spacing w:line="240" w:lineRule="auto"/>
        <w:jc w:val="both"/>
        <w:rPr>
          <w:rFonts w:cs="B Nazanin"/>
          <w:sz w:val="28"/>
          <w:szCs w:val="28"/>
          <w:rtl/>
          <w:lang w:bidi="fa-IR"/>
        </w:rPr>
      </w:pPr>
      <w:r w:rsidRPr="00BF5D3C">
        <w:rPr>
          <w:rFonts w:cs="B Nazanin" w:hint="cs"/>
          <w:sz w:val="28"/>
          <w:szCs w:val="28"/>
          <w:rtl/>
          <w:lang w:bidi="fa-IR"/>
        </w:rPr>
        <w:t>8</w:t>
      </w:r>
      <w:r w:rsidR="00D81B4F" w:rsidRPr="00BF5D3C">
        <w:rPr>
          <w:rFonts w:cs="B Nazanin"/>
          <w:sz w:val="28"/>
          <w:szCs w:val="28"/>
          <w:rtl/>
          <w:lang w:bidi="fa-IR"/>
        </w:rPr>
        <w:t>. در صورت تعهد تامین کالای درخواستی درمدت زمان یکماه وعدم پایبندی به تعهد زمانی مربوطه، سفارش صورت گرفته یکسویه از طرف شرکت بهره برداری نفت و گاز شرق ابطال خواهد گردید.</w:t>
      </w:r>
    </w:p>
    <w:p w:rsidR="00F8220B" w:rsidRPr="00BF5D3C" w:rsidRDefault="00A40CE1" w:rsidP="00BF5D3C">
      <w:pPr>
        <w:bidi/>
        <w:spacing w:line="240" w:lineRule="auto"/>
        <w:jc w:val="both"/>
        <w:rPr>
          <w:rFonts w:cs="B Nazanin"/>
          <w:sz w:val="28"/>
          <w:szCs w:val="28"/>
          <w:rtl/>
          <w:lang w:bidi="fa-IR"/>
        </w:rPr>
      </w:pPr>
      <w:r w:rsidRPr="00BF5D3C">
        <w:rPr>
          <w:rFonts w:cs="B Nazanin" w:hint="cs"/>
          <w:sz w:val="28"/>
          <w:szCs w:val="28"/>
          <w:rtl/>
          <w:lang w:bidi="fa-IR"/>
        </w:rPr>
        <w:t>9</w:t>
      </w:r>
      <w:r w:rsidR="00F8220B" w:rsidRPr="00BF5D3C">
        <w:rPr>
          <w:rFonts w:cs="B Nazanin" w:hint="cs"/>
          <w:sz w:val="28"/>
          <w:szCs w:val="28"/>
          <w:rtl/>
          <w:lang w:bidi="fa-IR"/>
        </w:rPr>
        <w:t xml:space="preserve">. جهت کالا خارجی می بایست در استعلام و پیشنهاد فنی تعهد گردد برگ سبز گمرکی و گواهی اصالت کالا که قابل ردیابی باشد ارایه می شود. در غیر اینصورت پیشنهاد بررسی نمیگردد. </w:t>
      </w:r>
    </w:p>
    <w:p w:rsidR="00F8220B" w:rsidRPr="00BF5D3C" w:rsidRDefault="00A40CE1" w:rsidP="00BF5D3C">
      <w:pPr>
        <w:bidi/>
        <w:spacing w:line="240" w:lineRule="auto"/>
        <w:jc w:val="both"/>
        <w:rPr>
          <w:rFonts w:cs="B Nazanin"/>
          <w:sz w:val="28"/>
          <w:szCs w:val="28"/>
          <w:rtl/>
          <w:lang w:bidi="fa-IR"/>
        </w:rPr>
      </w:pPr>
      <w:r w:rsidRPr="00BF5D3C">
        <w:rPr>
          <w:rFonts w:cs="B Nazanin" w:hint="cs"/>
          <w:sz w:val="28"/>
          <w:szCs w:val="28"/>
          <w:rtl/>
          <w:lang w:bidi="fa-IR"/>
        </w:rPr>
        <w:t>10</w:t>
      </w:r>
      <w:r w:rsidR="00F8220B" w:rsidRPr="00BF5D3C">
        <w:rPr>
          <w:rFonts w:cs="B Nazanin" w:hint="cs"/>
          <w:sz w:val="28"/>
          <w:szCs w:val="28"/>
          <w:rtl/>
          <w:lang w:bidi="fa-IR"/>
        </w:rPr>
        <w:t>. در هنگام تحویل کالا نیز گواهی های مندرج در بند 10 همراه کالا می بایست تحویل این امور گردد.</w:t>
      </w:r>
    </w:p>
    <w:p w:rsidR="00D81B4F" w:rsidRPr="00BF5D3C" w:rsidRDefault="00F8220B" w:rsidP="00BF5D3C">
      <w:pPr>
        <w:bidi/>
        <w:spacing w:line="240" w:lineRule="auto"/>
        <w:jc w:val="both"/>
        <w:rPr>
          <w:rFonts w:cs="B Nazanin"/>
          <w:sz w:val="28"/>
          <w:szCs w:val="28"/>
          <w:lang w:bidi="fa-IR"/>
        </w:rPr>
      </w:pPr>
      <w:r w:rsidRPr="00BF5D3C">
        <w:rPr>
          <w:rFonts w:cs="B Nazanin" w:hint="cs"/>
          <w:sz w:val="28"/>
          <w:szCs w:val="28"/>
          <w:rtl/>
          <w:lang w:bidi="fa-IR"/>
        </w:rPr>
        <w:t>1</w:t>
      </w:r>
      <w:r w:rsidR="00A40CE1" w:rsidRPr="00BF5D3C">
        <w:rPr>
          <w:rFonts w:cs="B Nazanin" w:hint="cs"/>
          <w:sz w:val="28"/>
          <w:szCs w:val="28"/>
          <w:rtl/>
          <w:lang w:bidi="fa-IR"/>
        </w:rPr>
        <w:t>1</w:t>
      </w:r>
      <w:r w:rsidRPr="00BF5D3C">
        <w:rPr>
          <w:rFonts w:cs="B Nazanin" w:hint="cs"/>
          <w:sz w:val="28"/>
          <w:szCs w:val="28"/>
          <w:rtl/>
          <w:lang w:bidi="fa-IR"/>
        </w:rPr>
        <w:t xml:space="preserve">. </w:t>
      </w:r>
      <w:r w:rsidR="00CF3832" w:rsidRPr="00BF5D3C">
        <w:rPr>
          <w:rFonts w:cs="B Nazanin" w:hint="cs"/>
          <w:sz w:val="28"/>
          <w:szCs w:val="28"/>
          <w:rtl/>
          <w:lang w:bidi="fa-IR"/>
        </w:rPr>
        <w:t>اولویت خرید با کالای ساخت داخل از برند مندرج در استعلام می باشد. در صورت عدم ارایه پیشنهاد کالای سا</w:t>
      </w:r>
      <w:r w:rsidR="00556C1B" w:rsidRPr="00BF5D3C">
        <w:rPr>
          <w:rFonts w:cs="B Nazanin" w:hint="cs"/>
          <w:sz w:val="28"/>
          <w:szCs w:val="28"/>
          <w:rtl/>
          <w:lang w:bidi="fa-IR"/>
        </w:rPr>
        <w:t>خ</w:t>
      </w:r>
      <w:r w:rsidR="00CF3832" w:rsidRPr="00BF5D3C">
        <w:rPr>
          <w:rFonts w:cs="B Nazanin" w:hint="cs"/>
          <w:sz w:val="28"/>
          <w:szCs w:val="28"/>
          <w:rtl/>
          <w:lang w:bidi="fa-IR"/>
        </w:rPr>
        <w:t xml:space="preserve">ت داخل از سازنده معتبر </w:t>
      </w:r>
      <w:r w:rsidRPr="00BF5D3C">
        <w:rPr>
          <w:rFonts w:cs="B Nazanin" w:hint="cs"/>
          <w:sz w:val="28"/>
          <w:szCs w:val="28"/>
          <w:rtl/>
          <w:lang w:bidi="fa-IR"/>
        </w:rPr>
        <w:t>فقط کالای خریداری شده از شرکت اصلی و کشور اصلی سازنده مورد تایید می باشد</w:t>
      </w:r>
      <w:r w:rsidR="009438E5" w:rsidRPr="00BF5D3C">
        <w:rPr>
          <w:rFonts w:cs="B Nazanin"/>
          <w:sz w:val="28"/>
          <w:szCs w:val="28"/>
          <w:lang w:bidi="fa-IR"/>
        </w:rPr>
        <w:t>.</w:t>
      </w:r>
      <w:r w:rsidR="009438E5" w:rsidRPr="00BF5D3C">
        <w:rPr>
          <w:rFonts w:cs="B Nazanin" w:hint="cs"/>
          <w:sz w:val="28"/>
          <w:szCs w:val="28"/>
          <w:rtl/>
          <w:lang w:bidi="fa-IR"/>
        </w:rPr>
        <w:t xml:space="preserve"> در صورت ارایه کالای موجود در داخل مستندات سال تولید بعد از 2022 می بایست ارایه شود. در صورت واردات نیز برگ گمرکی واردات کالا می بایست همراه گواهی اصالت با کالا تحویل این امور شود. در غیر این صورت کالا عودت میگردد و این امور هیچگونه مسئولیت و تعهدی در قبال خرید آن نخواهد داشت.</w:t>
      </w:r>
    </w:p>
    <w:p w:rsidR="00556C1B" w:rsidRPr="00BF5D3C" w:rsidRDefault="009438E5" w:rsidP="00BF5D3C">
      <w:pPr>
        <w:bidi/>
        <w:spacing w:line="240" w:lineRule="auto"/>
        <w:jc w:val="both"/>
        <w:rPr>
          <w:rFonts w:cs="B Nazanin"/>
          <w:sz w:val="28"/>
          <w:szCs w:val="28"/>
          <w:rtl/>
          <w:lang w:bidi="fa-IR"/>
        </w:rPr>
      </w:pPr>
      <w:r w:rsidRPr="00BF5D3C">
        <w:rPr>
          <w:rFonts w:cs="B Nazanin" w:hint="cs"/>
          <w:sz w:val="28"/>
          <w:szCs w:val="28"/>
          <w:rtl/>
          <w:lang w:bidi="fa-IR"/>
        </w:rPr>
        <w:t>1</w:t>
      </w:r>
      <w:r w:rsidR="00A40CE1" w:rsidRPr="00BF5D3C">
        <w:rPr>
          <w:rFonts w:cs="B Nazanin" w:hint="cs"/>
          <w:sz w:val="28"/>
          <w:szCs w:val="28"/>
          <w:rtl/>
          <w:lang w:bidi="fa-IR"/>
        </w:rPr>
        <w:t>2</w:t>
      </w:r>
      <w:r w:rsidRPr="00BF5D3C">
        <w:rPr>
          <w:rFonts w:cs="B Nazanin" w:hint="cs"/>
          <w:sz w:val="28"/>
          <w:szCs w:val="28"/>
          <w:rtl/>
          <w:lang w:bidi="fa-IR"/>
        </w:rPr>
        <w:t>. کلیه مندرجات این برگه می بایست در مستندات پیوست استعلام تعهد گردد در غیر این صورت پیشنهاد قیمت پذیرفته نیست و بررسی نمیگردد.</w:t>
      </w:r>
      <w:bookmarkStart w:id="0" w:name="_GoBack"/>
      <w:bookmarkEnd w:id="0"/>
    </w:p>
    <w:sectPr w:rsidR="00556C1B" w:rsidRPr="00BF5D3C" w:rsidSect="005905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512DC6"/>
    <w:multiLevelType w:val="hybridMultilevel"/>
    <w:tmpl w:val="C608B2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C0D"/>
    <w:rsid w:val="00117544"/>
    <w:rsid w:val="00203C0D"/>
    <w:rsid w:val="00405D6B"/>
    <w:rsid w:val="00556C1B"/>
    <w:rsid w:val="00590560"/>
    <w:rsid w:val="00590735"/>
    <w:rsid w:val="009438E5"/>
    <w:rsid w:val="00A40CE1"/>
    <w:rsid w:val="00AF1490"/>
    <w:rsid w:val="00B33380"/>
    <w:rsid w:val="00BF5D3C"/>
    <w:rsid w:val="00C16159"/>
    <w:rsid w:val="00CF3832"/>
    <w:rsid w:val="00D81B4F"/>
    <w:rsid w:val="00E922B1"/>
    <w:rsid w:val="00F822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016C4"/>
  <w15:docId w15:val="{45012900-8705-4000-9565-B1579709C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05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3C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7508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286</Words>
  <Characters>1635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taghavi</dc:creator>
  <cp:lastModifiedBy>Morteza Azari</cp:lastModifiedBy>
  <cp:revision>2</cp:revision>
  <dcterms:created xsi:type="dcterms:W3CDTF">2025-03-05T07:51:00Z</dcterms:created>
  <dcterms:modified xsi:type="dcterms:W3CDTF">2025-03-05T07:51:00Z</dcterms:modified>
</cp:coreProperties>
</file>