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B51" w:rsidRDefault="004F2223" w:rsidP="004F2223">
      <w:pPr>
        <w:jc w:val="center"/>
        <w:rPr>
          <w:rFonts w:cs="B Titr"/>
          <w:sz w:val="32"/>
          <w:szCs w:val="32"/>
          <w:rtl/>
          <w:lang w:bidi="fa-IR"/>
        </w:rPr>
      </w:pPr>
      <w:bookmarkStart w:id="0" w:name="_GoBack"/>
      <w:bookmarkEnd w:id="0"/>
      <w:r w:rsidRPr="001C2B51">
        <w:rPr>
          <w:rFonts w:cs="B Titr" w:hint="cs"/>
          <w:sz w:val="32"/>
          <w:szCs w:val="32"/>
          <w:rtl/>
          <w:lang w:bidi="fa-IR"/>
        </w:rPr>
        <w:t>مشخصات مورد نیاز جهت خرید اکسیژن</w:t>
      </w:r>
      <w:r w:rsidR="00296376" w:rsidRPr="001C2B51">
        <w:rPr>
          <w:rFonts w:cs="B Titr" w:hint="cs"/>
          <w:sz w:val="32"/>
          <w:szCs w:val="32"/>
          <w:rtl/>
          <w:lang w:bidi="fa-IR"/>
        </w:rPr>
        <w:t xml:space="preserve"> </w:t>
      </w:r>
    </w:p>
    <w:p w:rsidR="001944C8" w:rsidRPr="001C2B51" w:rsidRDefault="00296376" w:rsidP="004F2223">
      <w:pPr>
        <w:jc w:val="center"/>
        <w:rPr>
          <w:rFonts w:cs="B Titr"/>
          <w:sz w:val="32"/>
          <w:szCs w:val="32"/>
          <w:rtl/>
          <w:lang w:bidi="fa-IR"/>
        </w:rPr>
      </w:pPr>
      <w:r w:rsidRPr="001C2B51">
        <w:rPr>
          <w:rFonts w:cs="B Titr" w:hint="cs"/>
          <w:sz w:val="32"/>
          <w:szCs w:val="32"/>
          <w:rtl/>
          <w:lang w:bidi="fa-IR"/>
        </w:rPr>
        <w:t>طبق استاندارد 3240</w:t>
      </w:r>
      <w:r w:rsidR="004F2223" w:rsidRPr="001C2B51">
        <w:rPr>
          <w:rFonts w:cs="B Titr" w:hint="cs"/>
          <w:sz w:val="32"/>
          <w:szCs w:val="32"/>
          <w:rtl/>
          <w:lang w:bidi="fa-IR"/>
        </w:rPr>
        <w:t xml:space="preserve"> </w:t>
      </w:r>
    </w:p>
    <w:p w:rsidR="004F2223" w:rsidRPr="00296376" w:rsidRDefault="001C2B51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اکسی</w:t>
      </w:r>
      <w:r w:rsidR="004F2223" w:rsidRPr="00296376">
        <w:rPr>
          <w:rFonts w:cs="B Nazanin" w:hint="cs"/>
          <w:b/>
          <w:bCs/>
          <w:sz w:val="24"/>
          <w:szCs w:val="24"/>
          <w:rtl/>
          <w:lang w:bidi="fa-IR"/>
        </w:rPr>
        <w:t xml:space="preserve">ژن باید دارای </w:t>
      </w:r>
      <w:r w:rsidR="004F2223" w:rsidRPr="00BE02EA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خلوص حداقل 99 درصد</w:t>
      </w:r>
      <w:r w:rsidR="004F2223" w:rsidRPr="00296376">
        <w:rPr>
          <w:rFonts w:cs="B Nazanin" w:hint="cs"/>
          <w:b/>
          <w:bCs/>
          <w:sz w:val="24"/>
          <w:szCs w:val="24"/>
          <w:rtl/>
          <w:lang w:bidi="fa-IR"/>
        </w:rPr>
        <w:t xml:space="preserve"> باشد. </w:t>
      </w:r>
    </w:p>
    <w:p w:rsidR="004F2223" w:rsidRPr="00296376" w:rsidRDefault="00296376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296376">
        <w:rPr>
          <w:rFonts w:cs="B Nazanin" w:hint="cs"/>
          <w:b/>
          <w:bCs/>
          <w:sz w:val="24"/>
          <w:szCs w:val="24"/>
          <w:rtl/>
          <w:lang w:bidi="fa-IR"/>
        </w:rPr>
        <w:t>اکسیژن باید بی بو باشد.</w:t>
      </w:r>
    </w:p>
    <w:p w:rsidR="00296376" w:rsidRPr="00296376" w:rsidRDefault="00296376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296376">
        <w:rPr>
          <w:rFonts w:cs="B Nazanin" w:hint="cs"/>
          <w:b/>
          <w:bCs/>
          <w:sz w:val="24"/>
          <w:szCs w:val="24"/>
          <w:rtl/>
          <w:lang w:bidi="fa-IR"/>
        </w:rPr>
        <w:t xml:space="preserve">دی اکسید کربن موجود باید </w:t>
      </w:r>
      <w:r w:rsidRPr="00BE02EA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حداکثر 300 پی پی ام </w:t>
      </w:r>
      <w:r w:rsidRPr="00296376">
        <w:rPr>
          <w:rFonts w:cs="B Nazanin" w:hint="cs"/>
          <w:b/>
          <w:bCs/>
          <w:sz w:val="24"/>
          <w:szCs w:val="24"/>
          <w:rtl/>
          <w:lang w:bidi="fa-IR"/>
        </w:rPr>
        <w:t>باشد.</w:t>
      </w:r>
    </w:p>
    <w:p w:rsidR="00296376" w:rsidRPr="00296376" w:rsidRDefault="00296376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296376">
        <w:rPr>
          <w:rFonts w:cs="B Nazanin" w:hint="cs"/>
          <w:b/>
          <w:bCs/>
          <w:sz w:val="24"/>
          <w:szCs w:val="24"/>
          <w:rtl/>
          <w:lang w:bidi="fa-IR"/>
        </w:rPr>
        <w:t xml:space="preserve">منواکسید کربن موجود باید </w:t>
      </w:r>
      <w:r w:rsidRPr="00BE02EA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حداکثر 5 پی پی ا</w:t>
      </w:r>
      <w:r w:rsidRPr="00296376">
        <w:rPr>
          <w:rFonts w:cs="B Nazanin" w:hint="cs"/>
          <w:b/>
          <w:bCs/>
          <w:sz w:val="24"/>
          <w:szCs w:val="24"/>
          <w:rtl/>
          <w:lang w:bidi="fa-IR"/>
        </w:rPr>
        <w:t xml:space="preserve">م باشد. </w:t>
      </w:r>
    </w:p>
    <w:p w:rsidR="00296376" w:rsidRPr="00296376" w:rsidRDefault="00296376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296376">
        <w:rPr>
          <w:rFonts w:cs="B Nazanin" w:hint="cs"/>
          <w:b/>
          <w:bCs/>
          <w:sz w:val="24"/>
          <w:szCs w:val="24"/>
          <w:rtl/>
          <w:lang w:bidi="fa-IR"/>
        </w:rPr>
        <w:t xml:space="preserve">رطوبت گاز باید </w:t>
      </w:r>
      <w:r w:rsidRPr="00BE02EA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حداکثر 67 پی پی ام</w:t>
      </w:r>
      <w:r w:rsidRPr="00296376">
        <w:rPr>
          <w:rFonts w:cs="B Nazanin" w:hint="cs"/>
          <w:b/>
          <w:bCs/>
          <w:sz w:val="24"/>
          <w:szCs w:val="24"/>
          <w:rtl/>
          <w:lang w:bidi="fa-IR"/>
        </w:rPr>
        <w:t xml:space="preserve"> باشد. </w:t>
      </w:r>
    </w:p>
    <w:p w:rsidR="00296376" w:rsidRDefault="00296376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296376">
        <w:rPr>
          <w:rFonts w:cs="B Nazanin" w:hint="cs"/>
          <w:b/>
          <w:bCs/>
          <w:sz w:val="24"/>
          <w:szCs w:val="24"/>
          <w:rtl/>
          <w:lang w:bidi="fa-IR"/>
        </w:rPr>
        <w:t xml:space="preserve">گاز باید عاری از هر گونه مواد اکسید کننده باشد. </w:t>
      </w:r>
    </w:p>
    <w:p w:rsidR="00296376" w:rsidRDefault="00296376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تامین کننده گاز ملزم به ارائه گواهی گاز اکسیژن طبی می باشد. </w:t>
      </w:r>
    </w:p>
    <w:p w:rsidR="00296376" w:rsidRDefault="00296376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تامین کننده ملزم به ارائه گواهی سازمان ملی استاندارد (سامانه سینا) می باشد.</w:t>
      </w:r>
    </w:p>
    <w:p w:rsidR="00296376" w:rsidRDefault="00296376" w:rsidP="0029637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تامین کننده ملزم به ارائه مجوز های </w:t>
      </w:r>
      <w:r w:rsidR="001C2B51">
        <w:rPr>
          <w:rFonts w:cs="B Nazanin" w:hint="cs"/>
          <w:b/>
          <w:bCs/>
          <w:sz w:val="24"/>
          <w:szCs w:val="24"/>
          <w:rtl/>
          <w:lang w:bidi="fa-IR"/>
        </w:rPr>
        <w:t xml:space="preserve">قانونی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مربوطه </w:t>
      </w:r>
      <w:r w:rsidR="004C7938">
        <w:rPr>
          <w:rFonts w:cs="B Nazanin" w:hint="cs"/>
          <w:b/>
          <w:bCs/>
          <w:sz w:val="24"/>
          <w:szCs w:val="24"/>
          <w:rtl/>
          <w:lang w:bidi="fa-IR"/>
        </w:rPr>
        <w:t xml:space="preserve">جهت تولید و تامین </w:t>
      </w:r>
      <w:r w:rsidR="001C2B51">
        <w:rPr>
          <w:rFonts w:cs="B Nazanin" w:hint="cs"/>
          <w:b/>
          <w:bCs/>
          <w:sz w:val="24"/>
          <w:szCs w:val="24"/>
          <w:rtl/>
          <w:lang w:bidi="fa-IR"/>
        </w:rPr>
        <w:t xml:space="preserve">گاز اکسیژن از مراجع ذیصلاح می باشد. </w:t>
      </w:r>
    </w:p>
    <w:p w:rsidR="001C2B51" w:rsidRDefault="001C2B51" w:rsidP="001C2B51">
      <w:pPr>
        <w:pStyle w:val="ListParagraph"/>
        <w:bidi/>
        <w:jc w:val="both"/>
        <w:rPr>
          <w:rFonts w:cs="B Nazanin"/>
          <w:b/>
          <w:bCs/>
          <w:sz w:val="24"/>
          <w:szCs w:val="24"/>
          <w:lang w:bidi="fa-IR"/>
        </w:rPr>
      </w:pPr>
    </w:p>
    <w:p w:rsidR="001C2B51" w:rsidRDefault="001C2B51" w:rsidP="001C2B51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1C2B51" w:rsidRPr="001C2B51" w:rsidRDefault="001C2B51" w:rsidP="001C2B51">
      <w:pPr>
        <w:bidi/>
        <w:jc w:val="right"/>
        <w:rPr>
          <w:rFonts w:cs="B Titr"/>
          <w:b/>
          <w:bCs/>
          <w:sz w:val="28"/>
          <w:szCs w:val="28"/>
          <w:rtl/>
          <w:lang w:bidi="fa-IR"/>
        </w:rPr>
      </w:pPr>
      <w:r w:rsidRPr="001C2B51">
        <w:rPr>
          <w:rFonts w:cs="B Titr" w:hint="cs"/>
          <w:b/>
          <w:bCs/>
          <w:sz w:val="28"/>
          <w:szCs w:val="28"/>
          <w:rtl/>
          <w:lang w:bidi="fa-IR"/>
        </w:rPr>
        <w:t>واحد بهداشت حرفه ای</w:t>
      </w:r>
    </w:p>
    <w:sectPr w:rsidR="001C2B51" w:rsidRPr="001C2B51" w:rsidSect="009A3F20">
      <w:pgSz w:w="8391" w:h="11907" w:code="1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E2DC9"/>
    <w:multiLevelType w:val="hybridMultilevel"/>
    <w:tmpl w:val="E732F612"/>
    <w:lvl w:ilvl="0" w:tplc="45BE1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23"/>
    <w:rsid w:val="001944C8"/>
    <w:rsid w:val="001C2B51"/>
    <w:rsid w:val="00296376"/>
    <w:rsid w:val="004C7938"/>
    <w:rsid w:val="004D0278"/>
    <w:rsid w:val="004F2223"/>
    <w:rsid w:val="007B5403"/>
    <w:rsid w:val="009A3F20"/>
    <w:rsid w:val="00BE02EA"/>
    <w:rsid w:val="00C3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42A0F1-6242-401F-9B05-93A87AC5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alahyari1</dc:creator>
  <cp:keywords/>
  <dc:description/>
  <cp:lastModifiedBy>haghi</cp:lastModifiedBy>
  <cp:revision>2</cp:revision>
  <dcterms:created xsi:type="dcterms:W3CDTF">2025-11-25T06:44:00Z</dcterms:created>
  <dcterms:modified xsi:type="dcterms:W3CDTF">2025-11-25T06:44:00Z</dcterms:modified>
</cp:coreProperties>
</file>