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Look w:val="04A0" w:firstRow="1" w:lastRow="0" w:firstColumn="1" w:lastColumn="0" w:noHBand="0" w:noVBand="1"/>
      </w:tblPr>
      <w:tblGrid>
        <w:gridCol w:w="9350"/>
      </w:tblGrid>
      <w:tr w:rsidR="00A068F6" w:rsidTr="00065169">
        <w:tc>
          <w:tcPr>
            <w:tcW w:w="9576" w:type="dxa"/>
          </w:tcPr>
          <w:p w:rsidR="00A068F6" w:rsidRPr="003136FD" w:rsidRDefault="00A068F6" w:rsidP="00A068F6">
            <w:pPr>
              <w:pStyle w:val="ListParagraph"/>
              <w:numPr>
                <w:ilvl w:val="0"/>
                <w:numId w:val="2"/>
              </w:numPr>
              <w:bidi/>
              <w:spacing w:before="100" w:beforeAutospacing="1" w:after="100" w:afterAutospacing="1"/>
              <w:rPr>
                <w:rFonts w:ascii="Tahoma" w:eastAsia="Times New Roman" w:hAnsi="Tahoma" w:cs="B Nazanin"/>
                <w:b/>
                <w:bCs/>
                <w:sz w:val="28"/>
                <w:szCs w:val="28"/>
                <w:rtl/>
              </w:rPr>
            </w:pPr>
            <w:r>
              <w:rPr>
                <w:rFonts w:ascii="Tahoma" w:eastAsia="Times New Roman" w:hAnsi="Tahoma" w:cs="B Nazanin"/>
                <w:b/>
                <w:bCs/>
                <w:sz w:val="28"/>
                <w:szCs w:val="28"/>
                <w:rtl/>
              </w:rPr>
              <w:t>كفش ايمني</w:t>
            </w:r>
            <w:r w:rsidRPr="003136FD">
              <w:rPr>
                <w:rFonts w:ascii="Tahoma" w:eastAsia="Times New Roman" w:hAnsi="Tahoma" w:cs="B Nazanin"/>
                <w:b/>
                <w:bCs/>
                <w:sz w:val="28"/>
                <w:szCs w:val="28"/>
                <w:rtl/>
              </w:rPr>
              <w:t xml:space="preserve"> </w:t>
            </w:r>
          </w:p>
        </w:tc>
      </w:tr>
      <w:tr w:rsidR="00A068F6" w:rsidTr="00065169">
        <w:tc>
          <w:tcPr>
            <w:tcW w:w="9576" w:type="dxa"/>
          </w:tcPr>
          <w:p w:rsidR="00A068F6" w:rsidRPr="0027022C" w:rsidRDefault="00A068F6" w:rsidP="00A068F6">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 xml:space="preserve">داراي پنجه </w:t>
            </w:r>
            <w:r>
              <w:rPr>
                <w:rFonts w:cs="B Nazanin" w:hint="cs"/>
                <w:sz w:val="24"/>
                <w:szCs w:val="24"/>
                <w:rtl/>
                <w:lang w:bidi="fa-IR"/>
              </w:rPr>
              <w:t>كامپوزيتي</w:t>
            </w:r>
            <w:r w:rsidRPr="0027022C">
              <w:rPr>
                <w:rFonts w:cs="B Nazanin"/>
                <w:sz w:val="24"/>
                <w:szCs w:val="24"/>
                <w:rtl/>
                <w:lang w:bidi="fa-IR"/>
              </w:rPr>
              <w:t xml:space="preserve"> مقاوم </w:t>
            </w:r>
          </w:p>
          <w:p w:rsidR="00A068F6" w:rsidRPr="0027022C" w:rsidRDefault="00A068F6" w:rsidP="00A068F6">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كفه از نوع قابل انعطاف همچون پلي اورتان</w:t>
            </w:r>
            <w:r w:rsidRPr="00113807">
              <w:rPr>
                <w:rFonts w:cs="B Nazanin" w:hint="cs"/>
                <w:sz w:val="24"/>
                <w:szCs w:val="24"/>
                <w:rtl/>
                <w:lang w:bidi="fa-IR"/>
              </w:rPr>
              <w:t xml:space="preserve"> و بصورت دو دانسيته</w:t>
            </w:r>
            <w:r w:rsidRPr="0027022C">
              <w:rPr>
                <w:rFonts w:cs="B Nazanin"/>
                <w:sz w:val="24"/>
                <w:szCs w:val="24"/>
                <w:rtl/>
                <w:lang w:bidi="fa-IR"/>
              </w:rPr>
              <w:t xml:space="preserve"> </w:t>
            </w:r>
          </w:p>
          <w:p w:rsidR="00A068F6" w:rsidRPr="0027022C" w:rsidRDefault="00A068F6" w:rsidP="00A068F6">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كف مقاوم در برابر فرآورده هاي نفتي (</w:t>
            </w:r>
            <w:r w:rsidRPr="0027022C">
              <w:rPr>
                <w:rFonts w:cs="B Nazanin"/>
                <w:sz w:val="24"/>
                <w:szCs w:val="24"/>
                <w:lang w:bidi="fa-IR"/>
              </w:rPr>
              <w:t>oil resistance</w:t>
            </w:r>
            <w:r w:rsidRPr="0027022C">
              <w:rPr>
                <w:rFonts w:cs="B Nazanin"/>
                <w:sz w:val="24"/>
                <w:szCs w:val="24"/>
                <w:rtl/>
                <w:lang w:bidi="fa-IR"/>
              </w:rPr>
              <w:t xml:space="preserve">) </w:t>
            </w:r>
          </w:p>
          <w:p w:rsidR="00A068F6" w:rsidRPr="0027022C" w:rsidRDefault="00A068F6" w:rsidP="00D64FC2">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 xml:space="preserve">كف كفش بصورت آنتي استاتيك </w:t>
            </w:r>
          </w:p>
          <w:p w:rsidR="00A068F6" w:rsidRPr="0027022C" w:rsidRDefault="00A068F6" w:rsidP="00D64FC2">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 xml:space="preserve">كف كفش بصورت ضد لغزش </w:t>
            </w:r>
            <w:r w:rsidR="00D64FC2">
              <w:rPr>
                <w:rFonts w:cs="B Nazanin" w:hint="cs"/>
                <w:sz w:val="24"/>
                <w:szCs w:val="24"/>
                <w:rtl/>
                <w:lang w:bidi="fa-IR"/>
              </w:rPr>
              <w:t>(</w:t>
            </w:r>
            <w:r w:rsidR="00D64FC2">
              <w:rPr>
                <w:rFonts w:cs="B Nazanin"/>
                <w:sz w:val="24"/>
                <w:szCs w:val="24"/>
                <w:lang w:bidi="fa-IR"/>
              </w:rPr>
              <w:t>oil resistance</w:t>
            </w:r>
            <w:r w:rsidR="00D64FC2">
              <w:rPr>
                <w:rFonts w:cs="B Nazanin" w:hint="cs"/>
                <w:sz w:val="24"/>
                <w:szCs w:val="24"/>
                <w:rtl/>
                <w:lang w:bidi="fa-IR"/>
              </w:rPr>
              <w:t>)</w:t>
            </w:r>
          </w:p>
          <w:p w:rsidR="00A068F6" w:rsidRPr="0027022C" w:rsidRDefault="00A068F6" w:rsidP="00A068F6">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 xml:space="preserve">بكارگيري آستر داخلي از نوع </w:t>
            </w:r>
            <w:r>
              <w:rPr>
                <w:rFonts w:cs="B Nazanin" w:hint="cs"/>
                <w:sz w:val="24"/>
                <w:szCs w:val="24"/>
                <w:rtl/>
                <w:lang w:bidi="fa-IR"/>
              </w:rPr>
              <w:t xml:space="preserve">رطوبت گير سه لايه </w:t>
            </w:r>
            <w:r w:rsidRPr="0027022C">
              <w:rPr>
                <w:rFonts w:cs="B Nazanin"/>
                <w:sz w:val="24"/>
                <w:szCs w:val="24"/>
                <w:rtl/>
                <w:lang w:bidi="fa-IR"/>
              </w:rPr>
              <w:t xml:space="preserve">و مورد تاييد </w:t>
            </w:r>
            <w:r w:rsidRPr="0027022C">
              <w:rPr>
                <w:rFonts w:cs="B Nazanin"/>
                <w:sz w:val="24"/>
                <w:szCs w:val="24"/>
                <w:lang w:bidi="fa-IR"/>
              </w:rPr>
              <w:t>HSE</w:t>
            </w:r>
            <w:r w:rsidRPr="0027022C">
              <w:rPr>
                <w:rFonts w:cs="B Nazanin"/>
                <w:sz w:val="24"/>
                <w:szCs w:val="24"/>
                <w:rtl/>
                <w:lang w:bidi="fa-IR"/>
              </w:rPr>
              <w:t xml:space="preserve"> منطقه </w:t>
            </w:r>
          </w:p>
          <w:p w:rsidR="00A068F6" w:rsidRPr="0027022C" w:rsidRDefault="00A068F6" w:rsidP="00A068F6">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 xml:space="preserve">رعايت اصول ارگونومي در داخل و بيرون كفش و مورد تاييد </w:t>
            </w:r>
            <w:r w:rsidRPr="0027022C">
              <w:rPr>
                <w:rFonts w:cs="B Nazanin"/>
                <w:sz w:val="24"/>
                <w:szCs w:val="24"/>
                <w:lang w:bidi="fa-IR"/>
              </w:rPr>
              <w:t>HSE</w:t>
            </w:r>
            <w:r w:rsidRPr="0027022C">
              <w:rPr>
                <w:rFonts w:cs="B Nazanin"/>
                <w:sz w:val="24"/>
                <w:szCs w:val="24"/>
                <w:rtl/>
                <w:lang w:bidi="fa-IR"/>
              </w:rPr>
              <w:t xml:space="preserve"> منطقه </w:t>
            </w:r>
          </w:p>
          <w:p w:rsidR="00A068F6" w:rsidRPr="0027022C" w:rsidRDefault="00A068F6" w:rsidP="00A068F6">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رويه كفش از نوع چرم</w:t>
            </w:r>
            <w:r>
              <w:rPr>
                <w:rFonts w:cs="B Nazanin" w:hint="cs"/>
                <w:sz w:val="24"/>
                <w:szCs w:val="24"/>
                <w:rtl/>
                <w:lang w:bidi="fa-IR"/>
              </w:rPr>
              <w:t xml:space="preserve"> طبيعي شبرو گاوي با ضخامت بين 2 الي 5/2 ميليمتر</w:t>
            </w:r>
            <w:r w:rsidRPr="00113807">
              <w:rPr>
                <w:rFonts w:cs="B Nazanin" w:hint="cs"/>
                <w:sz w:val="24"/>
                <w:szCs w:val="24"/>
                <w:rtl/>
                <w:lang w:bidi="fa-IR"/>
              </w:rPr>
              <w:t xml:space="preserve"> و </w:t>
            </w:r>
            <w:r w:rsidRPr="0027022C">
              <w:rPr>
                <w:rFonts w:cs="B Nazanin"/>
                <w:sz w:val="24"/>
                <w:szCs w:val="24"/>
                <w:rtl/>
                <w:lang w:bidi="fa-IR"/>
              </w:rPr>
              <w:t xml:space="preserve">مورد تاييد واحد </w:t>
            </w:r>
            <w:r w:rsidRPr="0027022C">
              <w:rPr>
                <w:rFonts w:cs="B Nazanin"/>
                <w:sz w:val="24"/>
                <w:szCs w:val="24"/>
                <w:lang w:bidi="fa-IR"/>
              </w:rPr>
              <w:t>HSE</w:t>
            </w:r>
            <w:r w:rsidRPr="0027022C">
              <w:rPr>
                <w:rFonts w:cs="B Nazanin"/>
                <w:sz w:val="24"/>
                <w:szCs w:val="24"/>
                <w:rtl/>
                <w:lang w:bidi="fa-IR"/>
              </w:rPr>
              <w:t xml:space="preserve"> منطقه </w:t>
            </w:r>
            <w:r>
              <w:rPr>
                <w:rFonts w:cs="B Nazanin" w:hint="cs"/>
                <w:sz w:val="24"/>
                <w:szCs w:val="24"/>
                <w:rtl/>
                <w:lang w:bidi="fa-IR"/>
              </w:rPr>
              <w:t>(ارسال نمونه رويه الزامي است و مورد آزمايش قرار مي گيرد)</w:t>
            </w:r>
          </w:p>
          <w:p w:rsidR="00A068F6" w:rsidRPr="0027022C" w:rsidRDefault="00A068F6" w:rsidP="00A068F6">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 xml:space="preserve">سبك بودن كفش و راحتي استفاده </w:t>
            </w:r>
          </w:p>
          <w:p w:rsidR="00A068F6" w:rsidRPr="0027022C" w:rsidRDefault="00A068F6" w:rsidP="00A068F6">
            <w:pPr>
              <w:numPr>
                <w:ilvl w:val="0"/>
                <w:numId w:val="1"/>
              </w:numPr>
              <w:bidi/>
              <w:spacing w:before="100" w:beforeAutospacing="1" w:after="100" w:afterAutospacing="1"/>
              <w:rPr>
                <w:rFonts w:cs="B Nazanin"/>
                <w:sz w:val="24"/>
                <w:szCs w:val="24"/>
                <w:rtl/>
                <w:lang w:bidi="fa-IR"/>
              </w:rPr>
            </w:pPr>
            <w:r w:rsidRPr="0027022C">
              <w:rPr>
                <w:rFonts w:cs="B Nazanin"/>
                <w:sz w:val="24"/>
                <w:szCs w:val="24"/>
                <w:rtl/>
                <w:lang w:bidi="fa-IR"/>
              </w:rPr>
              <w:t xml:space="preserve">توليد شده در شركت معتبر </w:t>
            </w:r>
            <w:r w:rsidR="00D64FC2">
              <w:rPr>
                <w:rFonts w:cs="B Nazanin" w:hint="cs"/>
                <w:sz w:val="24"/>
                <w:szCs w:val="24"/>
                <w:rtl/>
                <w:lang w:bidi="fa-IR"/>
              </w:rPr>
              <w:t xml:space="preserve">ايراني </w:t>
            </w:r>
            <w:r w:rsidRPr="0027022C">
              <w:rPr>
                <w:rFonts w:cs="B Nazanin"/>
                <w:sz w:val="24"/>
                <w:szCs w:val="24"/>
                <w:rtl/>
                <w:lang w:bidi="fa-IR"/>
              </w:rPr>
              <w:t xml:space="preserve">(در وندور ليست شركت نفت) </w:t>
            </w:r>
          </w:p>
          <w:p w:rsidR="00A068F6" w:rsidRPr="00113807" w:rsidRDefault="00A068F6" w:rsidP="00D64FC2">
            <w:pPr>
              <w:numPr>
                <w:ilvl w:val="0"/>
                <w:numId w:val="1"/>
              </w:numPr>
              <w:bidi/>
              <w:spacing w:before="100" w:beforeAutospacing="1" w:after="100" w:afterAutospacing="1"/>
              <w:rPr>
                <w:rFonts w:cs="B Nazanin"/>
                <w:sz w:val="24"/>
                <w:szCs w:val="24"/>
                <w:lang w:bidi="fa-IR"/>
              </w:rPr>
            </w:pPr>
            <w:r w:rsidRPr="0027022C">
              <w:rPr>
                <w:rFonts w:cs="B Nazanin"/>
                <w:sz w:val="24"/>
                <w:szCs w:val="24"/>
                <w:rtl/>
                <w:lang w:bidi="fa-IR"/>
              </w:rPr>
              <w:t xml:space="preserve">داراي ضمانت نامه تعويض </w:t>
            </w:r>
            <w:r>
              <w:rPr>
                <w:rFonts w:cs="B Nazanin" w:hint="cs"/>
                <w:sz w:val="24"/>
                <w:szCs w:val="24"/>
                <w:rtl/>
                <w:lang w:bidi="fa-IR"/>
              </w:rPr>
              <w:t xml:space="preserve">حداقل </w:t>
            </w:r>
            <w:r w:rsidR="00D64FC2">
              <w:rPr>
                <w:rFonts w:cs="B Nazanin" w:hint="cs"/>
                <w:sz w:val="24"/>
                <w:szCs w:val="24"/>
                <w:rtl/>
                <w:lang w:bidi="fa-IR"/>
              </w:rPr>
              <w:t>6</w:t>
            </w:r>
            <w:r>
              <w:rPr>
                <w:rFonts w:cs="B Nazanin" w:hint="cs"/>
                <w:sz w:val="24"/>
                <w:szCs w:val="24"/>
                <w:rtl/>
                <w:lang w:bidi="fa-IR"/>
              </w:rPr>
              <w:t xml:space="preserve"> ماهه</w:t>
            </w:r>
            <w:r w:rsidRPr="0027022C">
              <w:rPr>
                <w:rFonts w:cs="B Nazanin"/>
                <w:sz w:val="24"/>
                <w:szCs w:val="24"/>
                <w:rtl/>
                <w:lang w:bidi="fa-IR"/>
              </w:rPr>
              <w:t xml:space="preserve"> از شركت سازنده</w:t>
            </w:r>
          </w:p>
          <w:p w:rsidR="00A068F6" w:rsidRPr="00113807" w:rsidRDefault="00A068F6" w:rsidP="00A068F6">
            <w:pPr>
              <w:numPr>
                <w:ilvl w:val="0"/>
                <w:numId w:val="1"/>
              </w:numPr>
              <w:bidi/>
              <w:spacing w:before="100" w:beforeAutospacing="1" w:after="100" w:afterAutospacing="1"/>
              <w:rPr>
                <w:rFonts w:cs="B Nazanin"/>
                <w:sz w:val="24"/>
                <w:szCs w:val="24"/>
                <w:lang w:bidi="fa-IR"/>
              </w:rPr>
            </w:pPr>
            <w:r>
              <w:rPr>
                <w:rFonts w:cs="B Nazanin" w:hint="cs"/>
                <w:sz w:val="24"/>
                <w:szCs w:val="24"/>
                <w:rtl/>
                <w:lang w:bidi="fa-IR"/>
              </w:rPr>
              <w:t>محل</w:t>
            </w:r>
            <w:r w:rsidRPr="00113807">
              <w:rPr>
                <w:rFonts w:cs="B Nazanin" w:hint="cs"/>
                <w:sz w:val="24"/>
                <w:szCs w:val="24"/>
                <w:rtl/>
                <w:lang w:bidi="fa-IR"/>
              </w:rPr>
              <w:t xml:space="preserve"> عبور بند كفش</w:t>
            </w:r>
            <w:r w:rsidR="00D64FC2">
              <w:rPr>
                <w:rFonts w:cs="B Nazanin" w:hint="cs"/>
                <w:sz w:val="24"/>
                <w:szCs w:val="24"/>
                <w:rtl/>
                <w:lang w:bidi="fa-IR"/>
              </w:rPr>
              <w:t xml:space="preserve"> ترجيحا</w:t>
            </w:r>
            <w:r w:rsidRPr="00113807">
              <w:rPr>
                <w:rFonts w:cs="B Nazanin" w:hint="cs"/>
                <w:sz w:val="24"/>
                <w:szCs w:val="24"/>
                <w:rtl/>
                <w:lang w:bidi="fa-IR"/>
              </w:rPr>
              <w:t xml:space="preserve"> بصورت </w:t>
            </w:r>
            <w:r>
              <w:rPr>
                <w:rFonts w:cs="B Nazanin" w:hint="cs"/>
                <w:sz w:val="24"/>
                <w:szCs w:val="24"/>
                <w:rtl/>
                <w:lang w:bidi="fa-IR"/>
              </w:rPr>
              <w:t>قلاب دار متصل روي چرم (غير سوراخ دار روي چرم)</w:t>
            </w:r>
          </w:p>
          <w:p w:rsidR="00A068F6" w:rsidRPr="00113807" w:rsidRDefault="00A068F6" w:rsidP="00A068F6">
            <w:pPr>
              <w:numPr>
                <w:ilvl w:val="0"/>
                <w:numId w:val="1"/>
              </w:numPr>
              <w:bidi/>
              <w:spacing w:before="100" w:beforeAutospacing="1" w:after="100" w:afterAutospacing="1"/>
              <w:rPr>
                <w:rFonts w:ascii="Tahoma" w:eastAsia="Times New Roman" w:hAnsi="Tahoma" w:cs="Tahoma"/>
                <w:sz w:val="18"/>
                <w:szCs w:val="18"/>
              </w:rPr>
            </w:pPr>
            <w:r w:rsidRPr="00113807">
              <w:rPr>
                <w:rFonts w:cs="B Nazanin" w:hint="cs"/>
                <w:sz w:val="24"/>
                <w:szCs w:val="24"/>
                <w:rtl/>
                <w:lang w:bidi="fa-IR"/>
              </w:rPr>
              <w:t>ارائه گواهي وزارت تعاون، كار و رفاه اجتماعي مبني بر تاييد تست سرپنجه، مقا</w:t>
            </w:r>
            <w:r>
              <w:rPr>
                <w:rFonts w:cs="B Nazanin" w:hint="cs"/>
                <w:sz w:val="24"/>
                <w:szCs w:val="24"/>
                <w:rtl/>
                <w:lang w:bidi="fa-IR"/>
              </w:rPr>
              <w:t>ومت زيره در برابر حلال‌هاي نفتي</w:t>
            </w:r>
            <w:r w:rsidRPr="00113807">
              <w:rPr>
                <w:rFonts w:cs="B Nazanin" w:hint="cs"/>
                <w:sz w:val="24"/>
                <w:szCs w:val="24"/>
                <w:rtl/>
                <w:lang w:bidi="fa-IR"/>
              </w:rPr>
              <w:t xml:space="preserve"> و مقاومت خمشي و انعطاف پذيري زيره كفش</w:t>
            </w:r>
            <w:r>
              <w:rPr>
                <w:rFonts w:cs="B Nazanin" w:hint="cs"/>
                <w:sz w:val="24"/>
                <w:szCs w:val="24"/>
                <w:rtl/>
                <w:lang w:bidi="fa-IR"/>
              </w:rPr>
              <w:t xml:space="preserve"> (همزمان با ارائه نمونه كفش)</w:t>
            </w:r>
          </w:p>
          <w:p w:rsidR="00A068F6" w:rsidRDefault="00A068F6" w:rsidP="00A068F6">
            <w:pPr>
              <w:numPr>
                <w:ilvl w:val="0"/>
                <w:numId w:val="1"/>
              </w:numPr>
              <w:bidi/>
              <w:spacing w:before="100" w:beforeAutospacing="1" w:after="100" w:afterAutospacing="1"/>
              <w:rPr>
                <w:rFonts w:ascii="Tahoma" w:eastAsia="Times New Roman" w:hAnsi="Tahoma" w:cs="Tahoma"/>
                <w:sz w:val="18"/>
                <w:szCs w:val="18"/>
              </w:rPr>
            </w:pPr>
            <w:r w:rsidRPr="00113807">
              <w:rPr>
                <w:rFonts w:cs="B Nazanin" w:hint="cs"/>
                <w:sz w:val="24"/>
                <w:szCs w:val="24"/>
                <w:rtl/>
                <w:lang w:bidi="fa-IR"/>
              </w:rPr>
              <w:t xml:space="preserve">ارائه گواهي كاربرد علامت استاندارد از سازمان ملي استاندارد جهت برند كفش ارسالي و ارائه كد </w:t>
            </w:r>
            <w:r w:rsidRPr="00113807">
              <w:rPr>
                <w:rFonts w:cs="B Nazanin"/>
                <w:sz w:val="24"/>
                <w:szCs w:val="24"/>
                <w:lang w:bidi="fa-IR"/>
              </w:rPr>
              <w:t>ISIRI</w:t>
            </w:r>
            <w:r w:rsidRPr="00113807">
              <w:rPr>
                <w:rFonts w:cs="B Nazanin" w:hint="cs"/>
                <w:sz w:val="24"/>
                <w:szCs w:val="24"/>
                <w:rtl/>
                <w:lang w:bidi="fa-IR"/>
              </w:rPr>
              <w:t xml:space="preserve"> اخذ شده</w:t>
            </w:r>
            <w:r>
              <w:rPr>
                <w:rFonts w:cs="B Nazanin" w:hint="cs"/>
                <w:sz w:val="24"/>
                <w:szCs w:val="24"/>
                <w:rtl/>
                <w:lang w:bidi="fa-IR"/>
              </w:rPr>
              <w:t xml:space="preserve"> (همزمان با ارائه نمونه كفش)</w:t>
            </w:r>
          </w:p>
          <w:p w:rsidR="00A068F6" w:rsidRDefault="00A068F6" w:rsidP="00A068F6">
            <w:pPr>
              <w:numPr>
                <w:ilvl w:val="0"/>
                <w:numId w:val="1"/>
              </w:numPr>
              <w:bidi/>
              <w:spacing w:before="100" w:beforeAutospacing="1" w:after="100" w:afterAutospacing="1"/>
              <w:rPr>
                <w:rFonts w:cs="B Nazanin"/>
                <w:sz w:val="24"/>
                <w:szCs w:val="24"/>
                <w:lang w:bidi="fa-IR"/>
              </w:rPr>
            </w:pPr>
            <w:r w:rsidRPr="004A0C8D">
              <w:rPr>
                <w:rFonts w:cs="B Nazanin" w:hint="cs"/>
                <w:sz w:val="24"/>
                <w:szCs w:val="24"/>
                <w:rtl/>
                <w:lang w:bidi="fa-IR"/>
              </w:rPr>
              <w:t>عدم وجود هرگونه رويه با قابليت نفوذ فرآورده نفتي (همچون پارچه جير)</w:t>
            </w:r>
          </w:p>
          <w:p w:rsidR="00A068F6" w:rsidRDefault="00A068F6" w:rsidP="00A068F6">
            <w:pPr>
              <w:numPr>
                <w:ilvl w:val="0"/>
                <w:numId w:val="1"/>
              </w:numPr>
              <w:bidi/>
              <w:spacing w:before="100" w:beforeAutospacing="1" w:after="100" w:afterAutospacing="1"/>
              <w:rPr>
                <w:rFonts w:cs="B Nazanin"/>
                <w:sz w:val="24"/>
                <w:szCs w:val="24"/>
                <w:lang w:bidi="fa-IR"/>
              </w:rPr>
            </w:pPr>
            <w:r w:rsidRPr="003136FD">
              <w:rPr>
                <w:rFonts w:cs="B Nazanin" w:hint="cs"/>
                <w:sz w:val="24"/>
                <w:szCs w:val="24"/>
                <w:rtl/>
                <w:lang w:bidi="fa-IR"/>
              </w:rPr>
              <w:t>داراي كفي داخلي</w:t>
            </w:r>
            <w:r w:rsidR="00D64FC2">
              <w:rPr>
                <w:rFonts w:cs="B Nazanin" w:hint="cs"/>
                <w:sz w:val="24"/>
                <w:szCs w:val="24"/>
                <w:rtl/>
                <w:lang w:bidi="fa-IR"/>
              </w:rPr>
              <w:t xml:space="preserve"> طبي،</w:t>
            </w:r>
            <w:bookmarkStart w:id="0" w:name="_GoBack"/>
            <w:bookmarkEnd w:id="0"/>
            <w:r w:rsidRPr="003136FD">
              <w:rPr>
                <w:rFonts w:cs="B Nazanin" w:hint="cs"/>
                <w:sz w:val="24"/>
                <w:szCs w:val="24"/>
                <w:rtl/>
                <w:lang w:bidi="fa-IR"/>
              </w:rPr>
              <w:t xml:space="preserve"> ارگونوميك و استاندارد</w:t>
            </w:r>
          </w:p>
          <w:p w:rsidR="00D64FC2" w:rsidRDefault="00D64FC2" w:rsidP="00D64FC2">
            <w:pPr>
              <w:numPr>
                <w:ilvl w:val="0"/>
                <w:numId w:val="1"/>
              </w:numPr>
              <w:bidi/>
              <w:spacing w:before="100" w:beforeAutospacing="1" w:after="100" w:afterAutospacing="1"/>
              <w:rPr>
                <w:rFonts w:cs="B Nazanin" w:hint="cs"/>
                <w:sz w:val="24"/>
                <w:szCs w:val="24"/>
                <w:lang w:bidi="fa-IR"/>
              </w:rPr>
            </w:pPr>
            <w:r>
              <w:rPr>
                <w:rFonts w:cs="B Nazanin" w:hint="cs"/>
                <w:sz w:val="24"/>
                <w:szCs w:val="24"/>
                <w:rtl/>
                <w:lang w:bidi="fa-IR"/>
              </w:rPr>
              <w:t>لزوم ارائه نمونه كفش حداكثر 3 روز پس از پايان مهلت اعلام نرخ در سامانه ستاد به شركت ملي پخش فرآورده هاي نفتي منطقه البرز به آدرس كرج، بلوار طالقاني شمالي، شهرك اداري، جنب فرمانداري ويژه شهرستان كرج، طبقه اول، واحد بازرگاني</w:t>
            </w:r>
          </w:p>
          <w:p w:rsidR="00D64FC2" w:rsidRPr="003136FD" w:rsidRDefault="00D64FC2" w:rsidP="00D64FC2">
            <w:pPr>
              <w:numPr>
                <w:ilvl w:val="0"/>
                <w:numId w:val="1"/>
              </w:numPr>
              <w:bidi/>
              <w:spacing w:before="100" w:beforeAutospacing="1" w:after="100" w:afterAutospacing="1"/>
              <w:rPr>
                <w:rFonts w:cs="B Nazanin"/>
                <w:sz w:val="24"/>
                <w:szCs w:val="24"/>
                <w:rtl/>
                <w:lang w:bidi="fa-IR"/>
              </w:rPr>
            </w:pPr>
            <w:r>
              <w:rPr>
                <w:rFonts w:cs="B Nazanin" w:hint="cs"/>
                <w:sz w:val="24"/>
                <w:szCs w:val="24"/>
                <w:rtl/>
                <w:lang w:bidi="fa-IR"/>
              </w:rPr>
              <w:t xml:space="preserve">پيشنهادهايي كه در زمان مقرر، نمونه كفش و مستندات را ارائه ننمايند، مورد بررسي واقع نخواهند شد. </w:t>
            </w:r>
          </w:p>
        </w:tc>
      </w:tr>
    </w:tbl>
    <w:p w:rsidR="00452071" w:rsidRDefault="00452071" w:rsidP="00A068F6">
      <w:pPr>
        <w:bidi/>
      </w:pPr>
    </w:p>
    <w:sectPr w:rsidR="00452071" w:rsidSect="004520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1CE6"/>
    <w:multiLevelType w:val="hybridMultilevel"/>
    <w:tmpl w:val="12CA4D18"/>
    <w:lvl w:ilvl="0" w:tplc="E9F4E4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7E0BDB"/>
    <w:multiLevelType w:val="multilevel"/>
    <w:tmpl w:val="1F8A46B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0"/>
      <w:numFmt w:val="decimal"/>
      <w:lvlText w:val="%5"/>
      <w:lvlJc w:val="left"/>
      <w:pPr>
        <w:ind w:left="4320" w:hanging="360"/>
      </w:pPr>
      <w:rPr>
        <w:rFonts w:hint="default"/>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8F6"/>
    <w:rsid w:val="001077D0"/>
    <w:rsid w:val="003C091D"/>
    <w:rsid w:val="00452071"/>
    <w:rsid w:val="00693E01"/>
    <w:rsid w:val="006D0757"/>
    <w:rsid w:val="007D3EE9"/>
    <w:rsid w:val="008A6F5A"/>
    <w:rsid w:val="00A068F6"/>
    <w:rsid w:val="00A3221E"/>
    <w:rsid w:val="00A62B18"/>
    <w:rsid w:val="00BB615D"/>
    <w:rsid w:val="00D4387D"/>
    <w:rsid w:val="00D64F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0A6BE"/>
  <w15:chartTrackingRefBased/>
  <w15:docId w15:val="{C619BDA3-FFE9-4632-A699-2A6AF232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68F6"/>
    <w:pPr>
      <w:ind w:left="720"/>
      <w:contextualSpacing/>
    </w:pPr>
  </w:style>
  <w:style w:type="table" w:styleId="TableGrid">
    <w:name w:val="Table Grid"/>
    <w:basedOn w:val="TableNormal"/>
    <w:uiPriority w:val="59"/>
    <w:rsid w:val="00A068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s.rahimi</dc:creator>
  <cp:keywords/>
  <dc:description/>
  <cp:lastModifiedBy>s.rahimi</cp:lastModifiedBy>
  <cp:revision>2</cp:revision>
  <dcterms:created xsi:type="dcterms:W3CDTF">2026-06-29T08:43:00Z</dcterms:created>
  <dcterms:modified xsi:type="dcterms:W3CDTF">2026-06-29T08:43:00Z</dcterms:modified>
</cp:coreProperties>
</file>