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B0B" w:rsidRPr="00A30B0B" w:rsidRDefault="00A30B0B" w:rsidP="00A30B0B">
      <w:pPr>
        <w:bidi/>
        <w:jc w:val="mediumKashida"/>
        <w:rPr>
          <w:rFonts w:cs="2  Nazanin"/>
          <w:b/>
          <w:bCs/>
          <w:sz w:val="36"/>
          <w:szCs w:val="36"/>
          <w:rtl/>
          <w:lang w:bidi="fa-IR"/>
        </w:rPr>
      </w:pPr>
      <w:r w:rsidRPr="00A30B0B">
        <w:rPr>
          <w:rFonts w:cs="2  Nazanin" w:hint="cs"/>
          <w:b/>
          <w:bCs/>
          <w:sz w:val="36"/>
          <w:szCs w:val="36"/>
          <w:rtl/>
          <w:lang w:bidi="fa-IR"/>
        </w:rPr>
        <w:t>اگزاست فن</w:t>
      </w:r>
    </w:p>
    <w:p w:rsidR="00A30B0B" w:rsidRPr="00A30B0B" w:rsidRDefault="00A30B0B" w:rsidP="00A30B0B">
      <w:pPr>
        <w:bidi/>
        <w:jc w:val="mediumKashida"/>
        <w:rPr>
          <w:rFonts w:cs="2  Nazanin"/>
          <w:sz w:val="32"/>
          <w:szCs w:val="32"/>
          <w:rtl/>
          <w:lang w:bidi="fa-IR"/>
        </w:rPr>
      </w:pPr>
      <w:r>
        <w:rPr>
          <w:rFonts w:cs="2  Nazanin"/>
          <w:sz w:val="32"/>
          <w:szCs w:val="32"/>
          <w:lang w:bidi="fa-IR"/>
        </w:rPr>
        <w:t xml:space="preserve">1300 CFM </w:t>
      </w:r>
      <w:r w:rsidRPr="00A30B0B">
        <w:rPr>
          <w:rFonts w:cs="2  Nazanin" w:hint="cs"/>
          <w:sz w:val="32"/>
          <w:szCs w:val="32"/>
          <w:rtl/>
          <w:lang w:bidi="fa-IR"/>
        </w:rPr>
        <w:t xml:space="preserve">، نوع پروانه </w:t>
      </w:r>
      <w:r>
        <w:rPr>
          <w:rFonts w:cs="2  Nazanin"/>
          <w:sz w:val="32"/>
          <w:szCs w:val="32"/>
          <w:lang w:bidi="fa-IR"/>
        </w:rPr>
        <w:t>Backward curved</w:t>
      </w:r>
      <w:r w:rsidRPr="00A30B0B">
        <w:rPr>
          <w:rFonts w:cs="2  Nazanin" w:hint="cs"/>
          <w:sz w:val="32"/>
          <w:szCs w:val="32"/>
          <w:rtl/>
          <w:lang w:bidi="fa-IR"/>
        </w:rPr>
        <w:t xml:space="preserve">- فشار استاتیک بین 100 الی 150 پاسکال، اولویت حیاتی برای ارامش بیمار زیر 55 دسی بل، امکان تنظیم دقیق دور جهت کنترل صدا و دبی(موتور اینورتر </w:t>
      </w:r>
      <w:r>
        <w:rPr>
          <w:rFonts w:cs="2  Nazanin"/>
          <w:sz w:val="32"/>
          <w:szCs w:val="32"/>
          <w:lang w:bidi="fa-IR"/>
        </w:rPr>
        <w:t>variable speed</w:t>
      </w:r>
      <w:r>
        <w:rPr>
          <w:rFonts w:cs="2  Nazanin" w:hint="cs"/>
          <w:sz w:val="32"/>
          <w:szCs w:val="32"/>
          <w:rtl/>
          <w:lang w:bidi="fa-IR"/>
        </w:rPr>
        <w:t xml:space="preserve">) دارای فیلتر </w:t>
      </w:r>
      <w:r>
        <w:rPr>
          <w:rFonts w:cs="2  Nazanin"/>
          <w:sz w:val="32"/>
          <w:szCs w:val="32"/>
          <w:lang w:bidi="fa-IR"/>
        </w:rPr>
        <w:t xml:space="preserve"> G4</w:t>
      </w:r>
      <w:r w:rsidRPr="00A30B0B">
        <w:rPr>
          <w:rFonts w:cs="2  Nazanin" w:hint="cs"/>
          <w:sz w:val="32"/>
          <w:szCs w:val="32"/>
          <w:rtl/>
          <w:lang w:bidi="fa-IR"/>
        </w:rPr>
        <w:t>در ورودی</w:t>
      </w:r>
      <w:r>
        <w:rPr>
          <w:rFonts w:cs="2  Nazanin" w:hint="cs"/>
          <w:sz w:val="32"/>
          <w:szCs w:val="32"/>
          <w:rtl/>
          <w:lang w:bidi="fa-IR"/>
        </w:rPr>
        <w:t xml:space="preserve"> </w:t>
      </w:r>
      <w:r w:rsidRPr="00A30B0B">
        <w:rPr>
          <w:rFonts w:cs="2  Nazanin" w:hint="cs"/>
          <w:sz w:val="32"/>
          <w:szCs w:val="32"/>
          <w:rtl/>
          <w:lang w:bidi="fa-IR"/>
        </w:rPr>
        <w:t>(جهت جلوگیری از ورود گرد و غبار به داخل سیستم ف</w:t>
      </w:r>
      <w:r>
        <w:rPr>
          <w:rFonts w:cs="2  Nazanin" w:hint="cs"/>
          <w:sz w:val="32"/>
          <w:szCs w:val="32"/>
          <w:rtl/>
          <w:lang w:bidi="fa-IR"/>
        </w:rPr>
        <w:t>ن</w:t>
      </w:r>
      <w:r w:rsidRPr="00A30B0B">
        <w:rPr>
          <w:rFonts w:cs="2  Nazanin" w:hint="cs"/>
          <w:sz w:val="32"/>
          <w:szCs w:val="32"/>
          <w:rtl/>
          <w:lang w:bidi="fa-IR"/>
        </w:rPr>
        <w:t>) دارای درجه حفاظت</w:t>
      </w:r>
      <w:r>
        <w:rPr>
          <w:rFonts w:cs="2  Nazanin"/>
          <w:sz w:val="32"/>
          <w:szCs w:val="32"/>
          <w:lang w:bidi="fa-IR"/>
        </w:rPr>
        <w:t>IP55</w:t>
      </w:r>
      <w:r>
        <w:rPr>
          <w:rFonts w:cs="2  Nazanin" w:hint="cs"/>
          <w:sz w:val="32"/>
          <w:szCs w:val="32"/>
          <w:rtl/>
          <w:lang w:bidi="fa-IR"/>
        </w:rPr>
        <w:t xml:space="preserve"> .</w:t>
      </w:r>
      <w:bookmarkStart w:id="0" w:name="_GoBack"/>
      <w:bookmarkEnd w:id="0"/>
    </w:p>
    <w:p w:rsidR="00E86888" w:rsidRPr="00A30B0B" w:rsidRDefault="00E86888" w:rsidP="00A30B0B">
      <w:pPr>
        <w:bidi/>
        <w:jc w:val="mediumKashida"/>
        <w:rPr>
          <w:rFonts w:cs="2  Nazanin" w:hint="cs"/>
          <w:sz w:val="32"/>
          <w:szCs w:val="32"/>
          <w:lang w:bidi="fa-IR"/>
        </w:rPr>
      </w:pPr>
    </w:p>
    <w:sectPr w:rsidR="00E86888" w:rsidRPr="00A30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2E"/>
    <w:rsid w:val="00A30B0B"/>
    <w:rsid w:val="00E61B2E"/>
    <w:rsid w:val="00E8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C5741"/>
  <w15:chartTrackingRefBased/>
  <w15:docId w15:val="{160BD49B-1077-4846-BAFF-3CD1B3EA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B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NP</cp:lastModifiedBy>
  <cp:revision>2</cp:revision>
  <dcterms:created xsi:type="dcterms:W3CDTF">2026-06-13T06:07:00Z</dcterms:created>
  <dcterms:modified xsi:type="dcterms:W3CDTF">2026-06-13T06:14:00Z</dcterms:modified>
</cp:coreProperties>
</file>