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718" w:rsidRPr="003659C9" w:rsidRDefault="00155718" w:rsidP="003659C9">
      <w:pPr>
        <w:tabs>
          <w:tab w:val="left" w:pos="3102"/>
        </w:tabs>
        <w:bidi/>
        <w:jc w:val="center"/>
        <w:rPr>
          <w:rFonts w:cs="B Titr"/>
          <w:sz w:val="24"/>
          <w:szCs w:val="24"/>
          <w:lang w:bidi="fa-IR"/>
        </w:rPr>
      </w:pPr>
      <w:r w:rsidRPr="003659C9">
        <w:rPr>
          <w:rFonts w:cs="B Titr" w:hint="cs"/>
          <w:sz w:val="24"/>
          <w:szCs w:val="24"/>
          <w:rtl/>
          <w:lang w:bidi="fa-IR"/>
        </w:rPr>
        <w:t>"</w:t>
      </w:r>
      <w:r w:rsidRPr="003659C9">
        <w:rPr>
          <w:rFonts w:cs="B Titr" w:hint="cs"/>
          <w:rtl/>
          <w:lang w:bidi="fa-IR"/>
        </w:rPr>
        <w:t>قرارداد خرید لوازم مصرفی پزشکی بیمارستان"</w:t>
      </w:r>
    </w:p>
    <w:p w:rsidR="00155718" w:rsidRPr="00503D70" w:rsidRDefault="00155718" w:rsidP="003C6B1F">
      <w:pPr>
        <w:tabs>
          <w:tab w:val="left" w:pos="3102"/>
        </w:tabs>
        <w:bidi/>
        <w:contextualSpacing/>
        <w:jc w:val="both"/>
        <w:rPr>
          <w:rFonts w:cs="B Nazanin"/>
          <w:sz w:val="24"/>
          <w:szCs w:val="24"/>
          <w:lang w:bidi="fa-IR"/>
        </w:rPr>
      </w:pPr>
      <w:r w:rsidRPr="00503D70">
        <w:rPr>
          <w:rFonts w:cs="B Nazanin" w:hint="cs"/>
          <w:sz w:val="24"/>
          <w:szCs w:val="24"/>
          <w:rtl/>
          <w:lang w:bidi="fa-IR"/>
        </w:rPr>
        <w:t xml:space="preserve">باستناد صورتجلسه کمیته </w:t>
      </w:r>
      <w:r>
        <w:rPr>
          <w:rFonts w:cs="B Nazanin" w:hint="cs"/>
          <w:sz w:val="24"/>
          <w:szCs w:val="24"/>
          <w:rtl/>
          <w:lang w:bidi="fa-IR"/>
        </w:rPr>
        <w:t>خرید</w:t>
      </w:r>
      <w:r w:rsidRPr="00503D70">
        <w:rPr>
          <w:rFonts w:cs="B Nazanin" w:hint="cs"/>
          <w:sz w:val="24"/>
          <w:szCs w:val="24"/>
          <w:rtl/>
          <w:lang w:bidi="fa-IR"/>
        </w:rPr>
        <w:t xml:space="preserve"> بیمارستان </w:t>
      </w:r>
      <w:r>
        <w:rPr>
          <w:rFonts w:cs="B Nazanin" w:hint="cs"/>
          <w:sz w:val="24"/>
          <w:szCs w:val="24"/>
          <w:rtl/>
          <w:lang w:bidi="fa-IR"/>
        </w:rPr>
        <w:t xml:space="preserve">مورخ ....... و </w:t>
      </w:r>
      <w:r w:rsidRPr="00503D70">
        <w:rPr>
          <w:rFonts w:cs="B Nazanin" w:hint="cs"/>
          <w:sz w:val="24"/>
          <w:szCs w:val="24"/>
          <w:rtl/>
          <w:lang w:bidi="fa-IR"/>
        </w:rPr>
        <w:t xml:space="preserve">در راستای درخواست شماره </w:t>
      </w:r>
      <w:r>
        <w:rPr>
          <w:rFonts w:cs="B Nazanin" w:hint="cs"/>
          <w:sz w:val="24"/>
          <w:szCs w:val="24"/>
          <w:rtl/>
          <w:lang w:bidi="fa-IR"/>
        </w:rPr>
        <w:t>.......... مورخ ........ انبار بیمارستان</w:t>
      </w:r>
      <w:r w:rsidRPr="00503D70">
        <w:rPr>
          <w:rFonts w:cs="B Nazanin" w:hint="cs"/>
          <w:sz w:val="24"/>
          <w:szCs w:val="24"/>
          <w:rtl/>
          <w:lang w:bidi="fa-IR"/>
        </w:rPr>
        <w:t xml:space="preserve">، اين قرارداد در شهرستان سمنان فيمابين بیمارستان شفاء تامین اجتماعی سمنان به ریاست آقای دکتر </w:t>
      </w:r>
      <w:r>
        <w:rPr>
          <w:rFonts w:cs="B Nazanin" w:hint="cs"/>
          <w:sz w:val="24"/>
          <w:szCs w:val="24"/>
          <w:rtl/>
          <w:lang w:bidi="fa-IR"/>
        </w:rPr>
        <w:t>مجید مطلبی</w:t>
      </w:r>
      <w:r w:rsidRPr="00503D70">
        <w:rPr>
          <w:rFonts w:cs="B Nazanin" w:hint="cs"/>
          <w:sz w:val="24"/>
          <w:szCs w:val="24"/>
          <w:rtl/>
          <w:lang w:bidi="fa-IR"/>
        </w:rPr>
        <w:t xml:space="preserve"> با </w:t>
      </w:r>
      <w:r w:rsidRPr="00503D70">
        <w:rPr>
          <w:rFonts w:ascii="Calibri" w:hAnsi="Calibri" w:cs="B Nazanin" w:hint="cs"/>
          <w:sz w:val="24"/>
          <w:szCs w:val="24"/>
          <w:rtl/>
          <w:lang w:bidi="fa-IR"/>
        </w:rPr>
        <w:t xml:space="preserve">شناسه ملی: </w:t>
      </w:r>
      <w:r w:rsidRPr="00503D70">
        <w:rPr>
          <w:rFonts w:ascii="Calibri" w:hAnsi="Calibri" w:cs="B Nazanin" w:hint="cs"/>
          <w:b/>
          <w:bCs/>
          <w:sz w:val="24"/>
          <w:szCs w:val="24"/>
          <w:rtl/>
          <w:lang w:bidi="fa-IR"/>
        </w:rPr>
        <w:t>14000261665</w:t>
      </w:r>
      <w:r w:rsidRPr="00503D70">
        <w:rPr>
          <w:rFonts w:ascii="Calibri" w:hAnsi="Calibri" w:cs="B Nazanin" w:hint="cs"/>
          <w:sz w:val="24"/>
          <w:szCs w:val="24"/>
          <w:rtl/>
          <w:lang w:bidi="fa-IR"/>
        </w:rPr>
        <w:t xml:space="preserve"> و کد اقتصادی: </w:t>
      </w:r>
      <w:r w:rsidRPr="00503D70">
        <w:rPr>
          <w:rFonts w:ascii="Calibri" w:hAnsi="Calibri" w:cs="B Nazanin" w:hint="cs"/>
          <w:b/>
          <w:bCs/>
          <w:sz w:val="24"/>
          <w:szCs w:val="24"/>
          <w:rtl/>
          <w:lang w:bidi="fa-IR"/>
        </w:rPr>
        <w:t>411111575635</w:t>
      </w:r>
      <w:r w:rsidRPr="00503D70">
        <w:rPr>
          <w:rFonts w:cs="B Nazanin" w:hint="cs"/>
          <w:sz w:val="24"/>
          <w:szCs w:val="24"/>
          <w:rtl/>
          <w:lang w:bidi="fa-IR"/>
        </w:rPr>
        <w:t xml:space="preserve">  بنشانی: سمنان، بیست متری وحدت به شماره تلفن: </w:t>
      </w:r>
      <w:r>
        <w:rPr>
          <w:rFonts w:cs="B Nazanin" w:hint="cs"/>
          <w:sz w:val="24"/>
          <w:szCs w:val="24"/>
          <w:rtl/>
          <w:lang w:bidi="fa-IR"/>
        </w:rPr>
        <w:t>33423212</w:t>
      </w:r>
      <w:r w:rsidRPr="00503D70">
        <w:rPr>
          <w:rFonts w:cs="B Nazanin" w:hint="cs"/>
          <w:sz w:val="24"/>
          <w:szCs w:val="24"/>
          <w:rtl/>
          <w:lang w:bidi="fa-IR"/>
        </w:rPr>
        <w:t>-023 و فکس:</w:t>
      </w:r>
      <w:r>
        <w:rPr>
          <w:rFonts w:cs="B Nazanin" w:hint="cs"/>
          <w:sz w:val="24"/>
          <w:szCs w:val="24"/>
          <w:rtl/>
          <w:lang w:bidi="fa-IR"/>
        </w:rPr>
        <w:t>33423152</w:t>
      </w:r>
      <w:r w:rsidRPr="00503D70">
        <w:rPr>
          <w:rFonts w:cs="B Nazanin" w:hint="cs"/>
          <w:sz w:val="24"/>
          <w:szCs w:val="24"/>
          <w:rtl/>
          <w:lang w:bidi="fa-IR"/>
        </w:rPr>
        <w:t>-023 و کد پستی</w:t>
      </w:r>
      <w:r w:rsidRPr="00503D70">
        <w:rPr>
          <w:rFonts w:cs="B Nazanin" w:hint="cs"/>
          <w:sz w:val="24"/>
          <w:szCs w:val="24"/>
          <w:rtl/>
        </w:rPr>
        <w:t xml:space="preserve">3514895171 </w:t>
      </w:r>
      <w:r w:rsidRPr="00503D70">
        <w:rPr>
          <w:rFonts w:cs="B Nazanin" w:hint="cs"/>
          <w:sz w:val="24"/>
          <w:szCs w:val="24"/>
          <w:rtl/>
          <w:lang w:bidi="fa-IR"/>
        </w:rPr>
        <w:t xml:space="preserve">كه منبعد </w:t>
      </w:r>
      <w:r w:rsidRPr="00503D70">
        <w:rPr>
          <w:rFonts w:cs="B Nazanin" w:hint="cs"/>
          <w:b/>
          <w:bCs/>
          <w:sz w:val="24"/>
          <w:szCs w:val="24"/>
          <w:rtl/>
          <w:lang w:bidi="fa-IR"/>
        </w:rPr>
        <w:t>«</w:t>
      </w:r>
      <w:r>
        <w:rPr>
          <w:rFonts w:cs="B Nazanin" w:hint="cs"/>
          <w:b/>
          <w:bCs/>
          <w:sz w:val="24"/>
          <w:szCs w:val="24"/>
          <w:rtl/>
          <w:lang w:bidi="fa-IR"/>
        </w:rPr>
        <w:t>خریدار</w:t>
      </w:r>
      <w:r w:rsidRPr="00503D70">
        <w:rPr>
          <w:rFonts w:cs="B Nazanin" w:hint="cs"/>
          <w:b/>
          <w:bCs/>
          <w:sz w:val="24"/>
          <w:szCs w:val="24"/>
          <w:rtl/>
          <w:lang w:bidi="fa-IR"/>
        </w:rPr>
        <w:t xml:space="preserve"> »</w:t>
      </w:r>
      <w:r w:rsidRPr="00503D70">
        <w:rPr>
          <w:rFonts w:cs="B Nazanin" w:hint="cs"/>
          <w:sz w:val="24"/>
          <w:szCs w:val="24"/>
          <w:rtl/>
          <w:lang w:bidi="fa-IR"/>
        </w:rPr>
        <w:t xml:space="preserve"> ناميده مي شود از يك طرف و</w:t>
      </w:r>
      <w:r>
        <w:rPr>
          <w:rFonts w:cs="B Nazanin" w:hint="cs"/>
          <w:sz w:val="24"/>
          <w:szCs w:val="24"/>
          <w:rtl/>
          <w:lang w:bidi="fa-IR"/>
        </w:rPr>
        <w:t xml:space="preserve"> شرکت ..............  به </w:t>
      </w:r>
      <w:r w:rsidRPr="00503D70">
        <w:rPr>
          <w:rFonts w:cs="B Nazanin" w:hint="cs"/>
          <w:sz w:val="24"/>
          <w:szCs w:val="24"/>
          <w:rtl/>
          <w:lang w:bidi="fa-IR"/>
        </w:rPr>
        <w:t xml:space="preserve">شناسه ملي </w:t>
      </w:r>
      <w:r>
        <w:rPr>
          <w:rFonts w:cs="B Nazanin" w:hint="cs"/>
          <w:sz w:val="24"/>
          <w:szCs w:val="24"/>
          <w:rtl/>
          <w:lang w:bidi="fa-IR"/>
        </w:rPr>
        <w:t>..............</w:t>
      </w:r>
      <w:r w:rsidRPr="00503D70">
        <w:rPr>
          <w:rFonts w:cs="B Nazanin" w:hint="cs"/>
          <w:sz w:val="24"/>
          <w:szCs w:val="24"/>
          <w:rtl/>
          <w:lang w:bidi="fa-IR"/>
        </w:rPr>
        <w:t xml:space="preserve"> و کد اقتصادی </w:t>
      </w:r>
      <w:r>
        <w:rPr>
          <w:rFonts w:cs="B Nazanin" w:hint="cs"/>
          <w:sz w:val="24"/>
          <w:szCs w:val="24"/>
          <w:rtl/>
          <w:lang w:bidi="fa-IR"/>
        </w:rPr>
        <w:t xml:space="preserve"> .......................</w:t>
      </w:r>
      <w:r w:rsidRPr="00503D70">
        <w:rPr>
          <w:rFonts w:cs="B Nazanin" w:hint="cs"/>
          <w:sz w:val="24"/>
          <w:szCs w:val="24"/>
          <w:rtl/>
          <w:lang w:bidi="fa-IR"/>
        </w:rPr>
        <w:t>و كد پستي</w:t>
      </w:r>
      <w:r>
        <w:rPr>
          <w:rFonts w:cs="B Nazanin" w:hint="cs"/>
          <w:sz w:val="24"/>
          <w:szCs w:val="24"/>
          <w:rtl/>
          <w:lang w:bidi="fa-IR"/>
        </w:rPr>
        <w:t xml:space="preserve"> ................  به نمايندگي آقای</w:t>
      </w:r>
      <w:r>
        <w:rPr>
          <w:rFonts w:cs="B Nazanin"/>
          <w:sz w:val="24"/>
          <w:szCs w:val="24"/>
          <w:lang w:bidi="fa-IR"/>
        </w:rPr>
        <w:t xml:space="preserve"> </w:t>
      </w:r>
      <w:r>
        <w:rPr>
          <w:rFonts w:cs="B Nazanin" w:hint="cs"/>
          <w:sz w:val="24"/>
          <w:szCs w:val="24"/>
          <w:rtl/>
          <w:lang w:bidi="fa-IR"/>
        </w:rPr>
        <w:t xml:space="preserve">.................  </w:t>
      </w:r>
      <w:r w:rsidRPr="00503D70">
        <w:rPr>
          <w:rFonts w:cs="B Nazanin" w:hint="cs"/>
          <w:sz w:val="24"/>
          <w:szCs w:val="24"/>
          <w:rtl/>
          <w:lang w:bidi="fa-IR"/>
        </w:rPr>
        <w:t xml:space="preserve">فرزند </w:t>
      </w:r>
      <w:r>
        <w:rPr>
          <w:rFonts w:cs="B Nazanin" w:hint="cs"/>
          <w:sz w:val="24"/>
          <w:szCs w:val="24"/>
          <w:rtl/>
          <w:lang w:bidi="fa-IR"/>
        </w:rPr>
        <w:t>.................</w:t>
      </w:r>
      <w:r w:rsidRPr="00503D70">
        <w:rPr>
          <w:rFonts w:cs="B Nazanin" w:hint="cs"/>
          <w:sz w:val="24"/>
          <w:szCs w:val="24"/>
          <w:rtl/>
          <w:lang w:bidi="fa-IR"/>
        </w:rPr>
        <w:t xml:space="preserve"> به شماره شناسنامه </w:t>
      </w:r>
      <w:r>
        <w:rPr>
          <w:rFonts w:cs="B Nazanin" w:hint="cs"/>
          <w:sz w:val="24"/>
          <w:szCs w:val="24"/>
          <w:rtl/>
          <w:lang w:bidi="fa-IR"/>
        </w:rPr>
        <w:t xml:space="preserve">............ </w:t>
      </w:r>
      <w:r w:rsidRPr="00503D70">
        <w:rPr>
          <w:rFonts w:cs="B Nazanin" w:hint="cs"/>
          <w:sz w:val="24"/>
          <w:szCs w:val="24"/>
          <w:rtl/>
          <w:lang w:bidi="fa-IR"/>
        </w:rPr>
        <w:t xml:space="preserve">متولد </w:t>
      </w:r>
      <w:r>
        <w:rPr>
          <w:rFonts w:cs="B Nazanin" w:hint="cs"/>
          <w:sz w:val="24"/>
          <w:szCs w:val="24"/>
          <w:rtl/>
          <w:lang w:bidi="fa-IR"/>
        </w:rPr>
        <w:t>...............</w:t>
      </w:r>
      <w:r w:rsidRPr="00503D70">
        <w:rPr>
          <w:rFonts w:cs="B Nazanin" w:hint="cs"/>
          <w:sz w:val="24"/>
          <w:szCs w:val="24"/>
          <w:rtl/>
          <w:lang w:bidi="fa-IR"/>
        </w:rPr>
        <w:t xml:space="preserve"> صادره از </w:t>
      </w:r>
      <w:r>
        <w:rPr>
          <w:rFonts w:cs="B Nazanin" w:hint="cs"/>
          <w:sz w:val="24"/>
          <w:szCs w:val="24"/>
          <w:rtl/>
          <w:lang w:bidi="fa-IR"/>
        </w:rPr>
        <w:t>..........</w:t>
      </w:r>
      <w:r w:rsidRPr="00503D70">
        <w:rPr>
          <w:rFonts w:cs="B Nazanin" w:hint="cs"/>
          <w:sz w:val="24"/>
          <w:szCs w:val="24"/>
          <w:rtl/>
          <w:lang w:bidi="fa-IR"/>
        </w:rPr>
        <w:t xml:space="preserve"> و کدملی </w:t>
      </w:r>
      <w:r>
        <w:rPr>
          <w:rFonts w:cs="B Nazanin" w:hint="cs"/>
          <w:sz w:val="24"/>
          <w:szCs w:val="24"/>
          <w:rtl/>
          <w:lang w:bidi="fa-IR"/>
        </w:rPr>
        <w:t>.....................</w:t>
      </w:r>
      <w:r w:rsidRPr="00503D70">
        <w:rPr>
          <w:rFonts w:cs="B Nazanin" w:hint="cs"/>
          <w:sz w:val="24"/>
          <w:szCs w:val="24"/>
          <w:rtl/>
          <w:lang w:bidi="fa-IR"/>
        </w:rPr>
        <w:t xml:space="preserve"> بعنوان مدیر عامل/ رئیس هیئت مدیره و دارنده امضاء مجاز و تعهدآور شركت به همراه مهر شرکت وفق آگهی تغییرات ثبتی مندرج در روزنامه رسمی شماره </w:t>
      </w:r>
      <w:r>
        <w:rPr>
          <w:rFonts w:cs="B Nazanin" w:hint="cs"/>
          <w:sz w:val="24"/>
          <w:szCs w:val="24"/>
          <w:rtl/>
          <w:lang w:bidi="fa-IR"/>
        </w:rPr>
        <w:t xml:space="preserve">.................... </w:t>
      </w:r>
      <w:r w:rsidRPr="00503D70">
        <w:rPr>
          <w:rFonts w:cs="B Nazanin" w:hint="cs"/>
          <w:sz w:val="24"/>
          <w:szCs w:val="24"/>
          <w:rtl/>
          <w:lang w:bidi="fa-IR"/>
        </w:rPr>
        <w:t xml:space="preserve">مورخ </w:t>
      </w:r>
      <w:r>
        <w:rPr>
          <w:rFonts w:cs="B Nazanin" w:hint="cs"/>
          <w:sz w:val="24"/>
          <w:szCs w:val="24"/>
          <w:rtl/>
          <w:lang w:bidi="fa-IR"/>
        </w:rPr>
        <w:t>شرکت ........................</w:t>
      </w:r>
      <w:r w:rsidRPr="00503D70">
        <w:rPr>
          <w:rFonts w:cs="B Nazanin" w:hint="cs"/>
          <w:sz w:val="24"/>
          <w:szCs w:val="24"/>
          <w:rtl/>
          <w:lang w:bidi="fa-IR"/>
        </w:rPr>
        <w:t xml:space="preserve"> .به آدرس: </w:t>
      </w:r>
      <w:r>
        <w:rPr>
          <w:rFonts w:cs="B Nazanin" w:hint="cs"/>
          <w:sz w:val="24"/>
          <w:szCs w:val="24"/>
          <w:rtl/>
          <w:lang w:bidi="fa-IR"/>
        </w:rPr>
        <w:t xml:space="preserve">.................................................................. </w:t>
      </w:r>
      <w:r w:rsidRPr="00503D70">
        <w:rPr>
          <w:rFonts w:cs="B Nazanin" w:hint="cs"/>
          <w:sz w:val="24"/>
          <w:szCs w:val="24"/>
          <w:rtl/>
          <w:lang w:bidi="fa-IR"/>
        </w:rPr>
        <w:t xml:space="preserve"> و تلفن: </w:t>
      </w:r>
      <w:r>
        <w:rPr>
          <w:rFonts w:cs="B Nazanin" w:hint="cs"/>
          <w:sz w:val="24"/>
          <w:szCs w:val="24"/>
          <w:rtl/>
          <w:lang w:bidi="fa-IR"/>
        </w:rPr>
        <w:t>................</w:t>
      </w:r>
      <w:r w:rsidRPr="00503D70">
        <w:rPr>
          <w:rFonts w:cs="B Nazanin" w:hint="cs"/>
          <w:sz w:val="24"/>
          <w:szCs w:val="24"/>
          <w:rtl/>
          <w:lang w:bidi="fa-IR"/>
        </w:rPr>
        <w:t xml:space="preserve"> و فکس</w:t>
      </w:r>
      <w:r>
        <w:rPr>
          <w:rFonts w:cs="B Nazanin" w:hint="cs"/>
          <w:sz w:val="24"/>
          <w:szCs w:val="24"/>
          <w:rtl/>
          <w:lang w:bidi="fa-IR"/>
        </w:rPr>
        <w:t xml:space="preserve"> ................</w:t>
      </w:r>
      <w:r w:rsidRPr="00503D70">
        <w:rPr>
          <w:rFonts w:cs="B Nazanin" w:hint="cs"/>
          <w:sz w:val="24"/>
          <w:szCs w:val="24"/>
          <w:rtl/>
          <w:lang w:bidi="fa-IR"/>
        </w:rPr>
        <w:t xml:space="preserve"> که در اين قرارداد </w:t>
      </w:r>
      <w:r w:rsidRPr="00503D70">
        <w:rPr>
          <w:rFonts w:cs="B Nazanin" w:hint="cs"/>
          <w:b/>
          <w:bCs/>
          <w:sz w:val="24"/>
          <w:szCs w:val="24"/>
          <w:rtl/>
          <w:lang w:bidi="fa-IR"/>
        </w:rPr>
        <w:t>«</w:t>
      </w:r>
      <w:r>
        <w:rPr>
          <w:rFonts w:cs="B Nazanin" w:hint="cs"/>
          <w:b/>
          <w:bCs/>
          <w:sz w:val="24"/>
          <w:szCs w:val="24"/>
          <w:rtl/>
          <w:lang w:bidi="fa-IR"/>
        </w:rPr>
        <w:t>فروشنده</w:t>
      </w:r>
      <w:r w:rsidRPr="00503D70">
        <w:rPr>
          <w:rFonts w:cs="B Nazanin" w:hint="cs"/>
          <w:b/>
          <w:bCs/>
          <w:sz w:val="24"/>
          <w:szCs w:val="24"/>
          <w:rtl/>
          <w:lang w:bidi="fa-IR"/>
        </w:rPr>
        <w:t>»</w:t>
      </w:r>
      <w:r w:rsidRPr="00503D70">
        <w:rPr>
          <w:rFonts w:cs="B Nazanin" w:hint="cs"/>
          <w:sz w:val="24"/>
          <w:szCs w:val="24"/>
          <w:rtl/>
          <w:lang w:bidi="fa-IR"/>
        </w:rPr>
        <w:t xml:space="preserve"> ناميده مي شود، از طرف ديگر تابع شرایط ذیل در تاریخ</w:t>
      </w:r>
      <w:r>
        <w:rPr>
          <w:rFonts w:cs="B Nazanin" w:hint="cs"/>
          <w:sz w:val="24"/>
          <w:szCs w:val="24"/>
          <w:rtl/>
          <w:lang w:bidi="fa-IR"/>
        </w:rPr>
        <w:t>. ............................</w:t>
      </w:r>
      <w:r w:rsidRPr="00503D70">
        <w:rPr>
          <w:rFonts w:cs="B Nazanin" w:hint="cs"/>
          <w:sz w:val="24"/>
          <w:szCs w:val="24"/>
          <w:rtl/>
          <w:lang w:bidi="fa-IR"/>
        </w:rPr>
        <w:t xml:space="preserve"> منعقد می گردد :</w:t>
      </w:r>
    </w:p>
    <w:p w:rsidR="00155718" w:rsidRPr="002105ED" w:rsidRDefault="00155718" w:rsidP="003C6B1F">
      <w:pPr>
        <w:autoSpaceDE w:val="0"/>
        <w:autoSpaceDN w:val="0"/>
        <w:bidi/>
        <w:adjustRightInd w:val="0"/>
        <w:jc w:val="both"/>
        <w:rPr>
          <w:rFonts w:cs="B Titr"/>
          <w:b/>
          <w:bCs/>
          <w:rtl/>
          <w:lang w:bidi="fa-IR"/>
        </w:rPr>
      </w:pPr>
      <w:r w:rsidRPr="002105ED">
        <w:rPr>
          <w:rFonts w:ascii="Arial-BoldMT" w:cs="B Titr" w:hint="cs"/>
          <w:b/>
          <w:bCs/>
          <w:rtl/>
        </w:rPr>
        <w:t>ماده</w:t>
      </w:r>
      <w:r>
        <w:rPr>
          <w:rFonts w:ascii="Arial-BoldMT" w:cs="B Titr" w:hint="cs"/>
          <w:b/>
          <w:bCs/>
          <w:rtl/>
        </w:rPr>
        <w:t xml:space="preserve"> 1</w:t>
      </w:r>
      <w:r w:rsidRPr="002105ED">
        <w:rPr>
          <w:rFonts w:ascii="Arial-BoldMT" w:cs="B Titr" w:hint="cs"/>
          <w:b/>
          <w:bCs/>
        </w:rPr>
        <w:t xml:space="preserve"> </w:t>
      </w:r>
      <w:r w:rsidRPr="002105ED">
        <w:rPr>
          <w:rFonts w:ascii="Arial-BoldMT" w:cs="B Titr" w:hint="cs"/>
          <w:b/>
          <w:bCs/>
          <w:rtl/>
        </w:rPr>
        <w:t>- موضوع</w:t>
      </w:r>
      <w:r w:rsidRPr="002105ED">
        <w:rPr>
          <w:rFonts w:ascii="Arial-BoldMT" w:cs="B Titr" w:hint="cs"/>
          <w:b/>
          <w:bCs/>
        </w:rPr>
        <w:t xml:space="preserve"> </w:t>
      </w:r>
      <w:r>
        <w:rPr>
          <w:rFonts w:ascii="Arial-BoldMT" w:cs="B Titr" w:hint="cs"/>
          <w:b/>
          <w:bCs/>
          <w:rtl/>
        </w:rPr>
        <w:t>قرارداد</w:t>
      </w:r>
    </w:p>
    <w:p w:rsidR="00155718" w:rsidRDefault="00155718" w:rsidP="003C6B1F">
      <w:pPr>
        <w:autoSpaceDE w:val="0"/>
        <w:autoSpaceDN w:val="0"/>
        <w:bidi/>
        <w:adjustRightInd w:val="0"/>
        <w:jc w:val="both"/>
        <w:rPr>
          <w:rFonts w:cs="B Nazanin"/>
          <w:sz w:val="24"/>
          <w:szCs w:val="24"/>
          <w:rtl/>
          <w:lang w:bidi="fa-IR"/>
        </w:rPr>
      </w:pPr>
      <w:r w:rsidRPr="00BC2A22">
        <w:rPr>
          <w:rFonts w:ascii="ArialMT" w:cs="B Nazanin" w:hint="cs"/>
          <w:sz w:val="24"/>
          <w:szCs w:val="24"/>
          <w:rtl/>
        </w:rPr>
        <w:t>موضوع</w:t>
      </w:r>
      <w:r w:rsidRPr="00BC2A22">
        <w:rPr>
          <w:rFonts w:ascii="ArialMT" w:cs="B Nazanin" w:hint="cs"/>
          <w:sz w:val="24"/>
          <w:szCs w:val="24"/>
        </w:rPr>
        <w:t xml:space="preserve"> </w:t>
      </w:r>
      <w:r w:rsidRPr="00BC2A22">
        <w:rPr>
          <w:rFonts w:ascii="ArialMT" w:cs="B Nazanin" w:hint="cs"/>
          <w:sz w:val="24"/>
          <w:szCs w:val="24"/>
          <w:rtl/>
        </w:rPr>
        <w:t>قرارداد</w:t>
      </w:r>
      <w:r w:rsidRPr="00BC2A22">
        <w:rPr>
          <w:rFonts w:ascii="ArialMT" w:cs="B Nazanin" w:hint="cs"/>
          <w:sz w:val="24"/>
          <w:szCs w:val="24"/>
        </w:rPr>
        <w:t xml:space="preserve"> </w:t>
      </w:r>
      <w:r w:rsidRPr="00BC2A22">
        <w:rPr>
          <w:rFonts w:ascii="ArialMT" w:cs="B Nazanin" w:hint="cs"/>
          <w:sz w:val="24"/>
          <w:szCs w:val="24"/>
          <w:rtl/>
        </w:rPr>
        <w:t>عبارتست</w:t>
      </w:r>
      <w:r w:rsidRPr="00BC2A22">
        <w:rPr>
          <w:rFonts w:ascii="ArialMT" w:cs="B Nazanin" w:hint="cs"/>
          <w:sz w:val="24"/>
          <w:szCs w:val="24"/>
        </w:rPr>
        <w:t xml:space="preserve"> </w:t>
      </w:r>
      <w:r w:rsidRPr="00BC2A22">
        <w:rPr>
          <w:rFonts w:ascii="ArialMT" w:cs="B Nazanin" w:hint="cs"/>
          <w:sz w:val="24"/>
          <w:szCs w:val="24"/>
          <w:rtl/>
        </w:rPr>
        <w:t>از خرید</w:t>
      </w:r>
      <w:r>
        <w:rPr>
          <w:rFonts w:ascii="ArialMT" w:cs="B Nazanin" w:hint="cs"/>
          <w:sz w:val="24"/>
          <w:szCs w:val="24"/>
          <w:rtl/>
        </w:rPr>
        <w:t xml:space="preserve"> لوازم و تجهیزات مصرفی پزشکی (............) بشرح فرم استعلام بهاء سامانه تدارکات دولت که پیوست قرارداد بوده </w:t>
      </w:r>
      <w:r w:rsidRPr="00BC2A22">
        <w:rPr>
          <w:rFonts w:ascii="ArialMT" w:cs="B Nazanin" w:hint="cs"/>
          <w:sz w:val="24"/>
          <w:szCs w:val="24"/>
          <w:rtl/>
        </w:rPr>
        <w:t>و جز</w:t>
      </w:r>
      <w:r>
        <w:rPr>
          <w:rFonts w:ascii="ArialMT" w:cs="B Nazanin" w:hint="cs"/>
          <w:sz w:val="24"/>
          <w:szCs w:val="24"/>
          <w:rtl/>
        </w:rPr>
        <w:t>ء</w:t>
      </w:r>
      <w:r w:rsidRPr="00BC2A22">
        <w:rPr>
          <w:rFonts w:ascii="ArialMT" w:cs="B Nazanin" w:hint="cs"/>
          <w:sz w:val="24"/>
          <w:szCs w:val="24"/>
          <w:rtl/>
        </w:rPr>
        <w:t xml:space="preserve"> لاینفک این قرارداد محسوب می گردد</w:t>
      </w:r>
      <w:r>
        <w:rPr>
          <w:rFonts w:cs="B Nazanin" w:hint="cs"/>
          <w:sz w:val="24"/>
          <w:szCs w:val="24"/>
          <w:rtl/>
          <w:lang w:bidi="fa-IR"/>
        </w:rPr>
        <w:t xml:space="preserve"> و فروشنده با علم و اطلاع کامل از شرایط و مشخصات لوازم موصوف نسبت به اعلام قیمت و قبول تعهد اقدام نموده است.</w:t>
      </w:r>
    </w:p>
    <w:p w:rsidR="00155718" w:rsidRPr="002105ED" w:rsidRDefault="00155718" w:rsidP="003C6B1F">
      <w:pPr>
        <w:bidi/>
        <w:ind w:right="-142"/>
        <w:contextualSpacing/>
        <w:jc w:val="both"/>
        <w:rPr>
          <w:rFonts w:ascii="Calibri" w:hAnsi="Calibri" w:cs="B Titr"/>
          <w:rtl/>
        </w:rPr>
      </w:pPr>
      <w:r w:rsidRPr="002105ED">
        <w:rPr>
          <w:rFonts w:ascii="Calibri" w:hAnsi="Calibri" w:cs="B Titr" w:hint="cs"/>
          <w:rtl/>
        </w:rPr>
        <w:t>ماده 2-اسناد و مدارك قرارداد</w:t>
      </w:r>
    </w:p>
    <w:p w:rsidR="00155718" w:rsidRPr="002105ED" w:rsidRDefault="00155718" w:rsidP="003C6B1F">
      <w:pPr>
        <w:bidi/>
        <w:ind w:right="-142"/>
        <w:contextualSpacing/>
        <w:jc w:val="both"/>
        <w:rPr>
          <w:rFonts w:ascii="Calibri" w:hAnsi="Calibri" w:cs="B Nazanin"/>
          <w:sz w:val="24"/>
          <w:szCs w:val="24"/>
          <w:rtl/>
        </w:rPr>
      </w:pPr>
      <w:r w:rsidRPr="002105ED">
        <w:rPr>
          <w:rFonts w:ascii="Calibri" w:hAnsi="Calibri" w:cs="B Nazanin"/>
          <w:sz w:val="24"/>
          <w:szCs w:val="24"/>
          <w:rtl/>
        </w:rPr>
        <w:t>اسناد و مدارك ذیل جزء لاينفك اين قرارداد مي باشد:</w:t>
      </w:r>
    </w:p>
    <w:p w:rsidR="00155718" w:rsidRPr="00510245" w:rsidRDefault="00155718" w:rsidP="003C6B1F">
      <w:pPr>
        <w:bidi/>
        <w:ind w:right="-142"/>
        <w:contextualSpacing/>
        <w:jc w:val="both"/>
        <w:rPr>
          <w:rFonts w:ascii="Calibri" w:hAnsi="Calibri" w:cs="B Nazanin"/>
          <w:sz w:val="24"/>
          <w:szCs w:val="24"/>
          <w:rtl/>
        </w:rPr>
      </w:pPr>
      <w:r w:rsidRPr="002105ED">
        <w:rPr>
          <w:rFonts w:ascii="Calibri" w:hAnsi="Calibri" w:cs="B Nazanin" w:hint="cs"/>
          <w:sz w:val="24"/>
          <w:szCs w:val="24"/>
          <w:rtl/>
        </w:rPr>
        <w:t>الف-</w:t>
      </w:r>
      <w:r w:rsidRPr="00D164D7">
        <w:rPr>
          <w:rFonts w:ascii="Calibri" w:hAnsi="Calibri" w:cs="B Nazanin" w:hint="cs"/>
          <w:sz w:val="24"/>
          <w:szCs w:val="24"/>
          <w:rtl/>
        </w:rPr>
        <w:t xml:space="preserve"> </w:t>
      </w:r>
      <w:r w:rsidRPr="00510245">
        <w:rPr>
          <w:rFonts w:ascii="Calibri" w:hAnsi="Calibri" w:cs="B Nazanin" w:hint="cs"/>
          <w:sz w:val="24"/>
          <w:szCs w:val="24"/>
          <w:rtl/>
        </w:rPr>
        <w:t>متن قرارداد حاضر</w:t>
      </w:r>
    </w:p>
    <w:p w:rsidR="00155718" w:rsidRPr="00510245" w:rsidRDefault="00155718" w:rsidP="003C6B1F">
      <w:pPr>
        <w:bidi/>
        <w:ind w:right="-142"/>
        <w:contextualSpacing/>
        <w:jc w:val="both"/>
        <w:rPr>
          <w:rFonts w:ascii="Calibri" w:hAnsi="Calibri" w:cs="B Nazanin"/>
          <w:sz w:val="24"/>
          <w:szCs w:val="24"/>
          <w:rtl/>
        </w:rPr>
      </w:pPr>
      <w:r w:rsidRPr="00510245">
        <w:rPr>
          <w:rFonts w:ascii="Calibri" w:hAnsi="Calibri" w:cs="B Nazanin" w:hint="cs"/>
          <w:sz w:val="24"/>
          <w:szCs w:val="24"/>
          <w:rtl/>
        </w:rPr>
        <w:t>ب-مشخصات فنی و مدارک خرید در سامانه ستاد</w:t>
      </w:r>
    </w:p>
    <w:p w:rsidR="00155718" w:rsidRPr="00510245" w:rsidRDefault="00155718" w:rsidP="003C6B1F">
      <w:pPr>
        <w:bidi/>
        <w:ind w:right="-142"/>
        <w:contextualSpacing/>
        <w:jc w:val="both"/>
        <w:rPr>
          <w:rFonts w:ascii="Calibri" w:hAnsi="Calibri" w:cs="B Nazanin"/>
          <w:sz w:val="24"/>
          <w:szCs w:val="24"/>
          <w:rtl/>
          <w:lang w:bidi="fa-IR"/>
        </w:rPr>
      </w:pPr>
      <w:r w:rsidRPr="00510245">
        <w:rPr>
          <w:rFonts w:ascii="Calibri" w:hAnsi="Calibri" w:cs="B Nazanin" w:hint="cs"/>
          <w:sz w:val="24"/>
          <w:szCs w:val="24"/>
          <w:rtl/>
        </w:rPr>
        <w:t>پ-</w:t>
      </w:r>
      <w:r w:rsidRPr="00510245">
        <w:rPr>
          <w:rFonts w:ascii="Calibri" w:eastAsia="Calibri" w:hAnsi="Calibri" w:cs="B Nazanin" w:hint="cs"/>
          <w:sz w:val="24"/>
          <w:szCs w:val="24"/>
          <w:rtl/>
          <w:lang w:bidi="fa-IR"/>
        </w:rPr>
        <w:t xml:space="preserve"> </w:t>
      </w:r>
      <w:r w:rsidRPr="00510245">
        <w:rPr>
          <w:rFonts w:ascii="Calibri" w:hAnsi="Calibri" w:cs="B Nazanin" w:hint="cs"/>
          <w:sz w:val="24"/>
          <w:szCs w:val="24"/>
          <w:rtl/>
          <w:lang w:bidi="fa-IR"/>
        </w:rPr>
        <w:t>یک نسخه از روزنامه رسمی شرکت فروشنده بهمراه آخرین تغییرات ثبتی شرکت</w:t>
      </w:r>
    </w:p>
    <w:p w:rsidR="00155718" w:rsidRPr="00510245" w:rsidRDefault="00155718" w:rsidP="003C6B1F">
      <w:pPr>
        <w:bidi/>
        <w:ind w:right="-142"/>
        <w:contextualSpacing/>
        <w:jc w:val="both"/>
        <w:rPr>
          <w:rFonts w:ascii="Calibri" w:hAnsi="Calibri" w:cs="B Nazanin"/>
          <w:sz w:val="24"/>
          <w:szCs w:val="24"/>
          <w:rtl/>
          <w:lang w:bidi="fa-IR"/>
        </w:rPr>
      </w:pPr>
      <w:r w:rsidRPr="00510245">
        <w:rPr>
          <w:rFonts w:ascii="Calibri" w:hAnsi="Calibri" w:cs="B Nazanin" w:hint="cs"/>
          <w:sz w:val="24"/>
          <w:szCs w:val="24"/>
          <w:rtl/>
          <w:lang w:bidi="fa-IR"/>
        </w:rPr>
        <w:t xml:space="preserve">ت- </w:t>
      </w:r>
      <w:r>
        <w:rPr>
          <w:rFonts w:ascii="Calibri" w:hAnsi="Calibri" w:cs="B Nazanin" w:hint="cs"/>
          <w:sz w:val="24"/>
          <w:szCs w:val="24"/>
          <w:rtl/>
          <w:lang w:bidi="fa-IR"/>
        </w:rPr>
        <w:t>روزنامه رسمی ثبت شرکت</w:t>
      </w:r>
      <w:r w:rsidRPr="00510245">
        <w:rPr>
          <w:rFonts w:ascii="Calibri" w:hAnsi="Calibri" w:cs="B Nazanin" w:hint="cs"/>
          <w:sz w:val="24"/>
          <w:szCs w:val="24"/>
          <w:rtl/>
          <w:lang w:bidi="fa-IR"/>
        </w:rPr>
        <w:t xml:space="preserve"> </w:t>
      </w:r>
    </w:p>
    <w:p w:rsidR="00155718" w:rsidRDefault="00155718" w:rsidP="003C6B1F">
      <w:pPr>
        <w:bidi/>
        <w:ind w:right="-142"/>
        <w:contextualSpacing/>
        <w:jc w:val="both"/>
        <w:rPr>
          <w:rFonts w:ascii="Calibri" w:hAnsi="Calibri" w:cs="B Nazanin"/>
          <w:sz w:val="24"/>
          <w:szCs w:val="24"/>
          <w:rtl/>
          <w:lang w:bidi="fa-IR"/>
        </w:rPr>
      </w:pPr>
      <w:r w:rsidRPr="00510245">
        <w:rPr>
          <w:rFonts w:ascii="Calibri" w:hAnsi="Calibri" w:cs="B Nazanin" w:hint="cs"/>
          <w:sz w:val="24"/>
          <w:szCs w:val="24"/>
          <w:rtl/>
        </w:rPr>
        <w:t>ث-</w:t>
      </w:r>
      <w:r w:rsidRPr="00510245">
        <w:rPr>
          <w:rFonts w:ascii="Calibri" w:hAnsi="Calibri" w:cs="B Nazanin"/>
          <w:sz w:val="24"/>
          <w:szCs w:val="24"/>
          <w:rtl/>
          <w:lang w:bidi="fa-IR"/>
        </w:rPr>
        <w:t xml:space="preserve"> </w:t>
      </w:r>
      <w:r w:rsidRPr="00510245">
        <w:rPr>
          <w:rFonts w:ascii="Calibri" w:hAnsi="Calibri" w:cs="B Nazanin" w:hint="cs"/>
          <w:sz w:val="24"/>
          <w:szCs w:val="24"/>
          <w:rtl/>
          <w:lang w:bidi="fa-IR"/>
        </w:rPr>
        <w:t>گواهینامه ثبت نا</w:t>
      </w:r>
      <w:r>
        <w:rPr>
          <w:rFonts w:ascii="Calibri" w:hAnsi="Calibri" w:cs="B Nazanin" w:hint="cs"/>
          <w:sz w:val="24"/>
          <w:szCs w:val="24"/>
          <w:rtl/>
          <w:lang w:bidi="fa-IR"/>
        </w:rPr>
        <w:t>م در نظام مالیات بر ارزش افزوده در صورت مشمول بودن</w:t>
      </w:r>
    </w:p>
    <w:p w:rsidR="003659C9" w:rsidRPr="00510245" w:rsidRDefault="003B51F2" w:rsidP="00CC0973">
      <w:pPr>
        <w:bidi/>
        <w:ind w:right="-142"/>
        <w:contextualSpacing/>
        <w:jc w:val="both"/>
        <w:rPr>
          <w:rFonts w:ascii="Calibri" w:hAnsi="Calibri" w:cs="B Nazanin"/>
          <w:sz w:val="24"/>
          <w:szCs w:val="24"/>
          <w:rtl/>
          <w:lang w:bidi="fa-IR"/>
        </w:rPr>
      </w:pPr>
      <w:r>
        <w:rPr>
          <w:rFonts w:ascii="Calibri" w:hAnsi="Calibri" w:cs="B Nazanin" w:hint="cs"/>
          <w:sz w:val="24"/>
          <w:szCs w:val="24"/>
          <w:rtl/>
          <w:lang w:bidi="fa-IR"/>
        </w:rPr>
        <w:t xml:space="preserve">ج- </w:t>
      </w:r>
      <w:r w:rsidR="00CC0973">
        <w:rPr>
          <w:rFonts w:ascii="Calibri" w:hAnsi="Calibri" w:cs="B Nazanin" w:hint="cs"/>
          <w:sz w:val="24"/>
          <w:szCs w:val="24"/>
          <w:rtl/>
          <w:lang w:bidi="fa-IR"/>
        </w:rPr>
        <w:t xml:space="preserve">گواهی تولید </w:t>
      </w:r>
      <w:r>
        <w:rPr>
          <w:rFonts w:ascii="Calibri" w:hAnsi="Calibri" w:cs="B Nazanin" w:hint="cs"/>
          <w:sz w:val="24"/>
          <w:szCs w:val="24"/>
          <w:rtl/>
          <w:lang w:bidi="fa-IR"/>
        </w:rPr>
        <w:t xml:space="preserve">از </w:t>
      </w:r>
      <w:r w:rsidR="003659C9">
        <w:rPr>
          <w:rFonts w:ascii="Calibri" w:hAnsi="Calibri" w:cs="B Nazanin" w:hint="cs"/>
          <w:sz w:val="24"/>
          <w:szCs w:val="24"/>
          <w:rtl/>
          <w:lang w:bidi="fa-IR"/>
        </w:rPr>
        <w:t>اداره کل تجهیزات پزشکی</w:t>
      </w:r>
      <w:r w:rsidR="00CC0973">
        <w:rPr>
          <w:rFonts w:ascii="Calibri" w:hAnsi="Calibri" w:cs="B Nazanin" w:hint="cs"/>
          <w:sz w:val="24"/>
          <w:szCs w:val="24"/>
          <w:rtl/>
          <w:lang w:bidi="fa-IR"/>
        </w:rPr>
        <w:t xml:space="preserve"> و</w:t>
      </w:r>
      <w:r w:rsidR="00666671">
        <w:rPr>
          <w:rFonts w:ascii="Calibri" w:hAnsi="Calibri" w:cs="B Nazanin" w:hint="cs"/>
          <w:sz w:val="24"/>
          <w:szCs w:val="24"/>
          <w:rtl/>
          <w:lang w:bidi="fa-IR"/>
        </w:rPr>
        <w:t xml:space="preserve"> یا نمایندگی رسمی از تولیدکننده</w:t>
      </w:r>
    </w:p>
    <w:p w:rsidR="00155718" w:rsidRDefault="003659C9" w:rsidP="003C6B1F">
      <w:pPr>
        <w:bidi/>
        <w:ind w:right="-142"/>
        <w:contextualSpacing/>
        <w:jc w:val="both"/>
        <w:rPr>
          <w:rFonts w:ascii="Calibri" w:hAnsi="Calibri" w:cs="B Nazanin"/>
          <w:sz w:val="24"/>
          <w:szCs w:val="24"/>
          <w:rtl/>
        </w:rPr>
      </w:pPr>
      <w:r>
        <w:rPr>
          <w:rFonts w:ascii="Calibri" w:hAnsi="Calibri" w:cs="B Nazanin" w:hint="cs"/>
          <w:sz w:val="24"/>
          <w:szCs w:val="24"/>
          <w:rtl/>
          <w:lang w:bidi="fa-IR"/>
        </w:rPr>
        <w:t>ح</w:t>
      </w:r>
      <w:r w:rsidR="00155718" w:rsidRPr="00510245">
        <w:rPr>
          <w:rFonts w:ascii="Calibri" w:hAnsi="Calibri" w:cs="B Nazanin" w:hint="cs"/>
          <w:sz w:val="24"/>
          <w:szCs w:val="24"/>
          <w:rtl/>
          <w:lang w:bidi="fa-IR"/>
        </w:rPr>
        <w:t>-</w:t>
      </w:r>
      <w:r w:rsidR="00155718" w:rsidRPr="00510245">
        <w:rPr>
          <w:rFonts w:ascii="Calibri" w:hAnsi="Calibri" w:cs="B Nazanin"/>
          <w:sz w:val="24"/>
          <w:szCs w:val="24"/>
          <w:rtl/>
          <w:lang w:bidi="fa-IR"/>
        </w:rPr>
        <w:t xml:space="preserve">علاوه بر اسناد فوق </w:t>
      </w:r>
      <w:r w:rsidR="00155718" w:rsidRPr="00510245">
        <w:rPr>
          <w:rFonts w:ascii="Calibri" w:hAnsi="Calibri" w:cs="B Nazanin" w:hint="cs"/>
          <w:sz w:val="24"/>
          <w:szCs w:val="24"/>
          <w:rtl/>
          <w:lang w:bidi="fa-IR"/>
        </w:rPr>
        <w:t>هرگونه اصلاحیه، الحاقیه، متمم،</w:t>
      </w:r>
      <w:r w:rsidR="00155718" w:rsidRPr="00510245">
        <w:rPr>
          <w:rFonts w:ascii="Calibri" w:hAnsi="Calibri" w:cs="B Nazanin"/>
          <w:sz w:val="24"/>
          <w:szCs w:val="24"/>
          <w:rtl/>
          <w:lang w:bidi="fa-IR"/>
        </w:rPr>
        <w:t xml:space="preserve"> صورت</w:t>
      </w:r>
      <w:r w:rsidR="00155718" w:rsidRPr="00510245">
        <w:rPr>
          <w:rFonts w:ascii="Calibri" w:hAnsi="Calibri" w:cs="B Nazanin" w:hint="cs"/>
          <w:sz w:val="24"/>
          <w:szCs w:val="24"/>
          <w:rtl/>
          <w:lang w:bidi="fa-IR"/>
        </w:rPr>
        <w:t xml:space="preserve"> </w:t>
      </w:r>
      <w:r w:rsidR="00155718" w:rsidRPr="00510245">
        <w:rPr>
          <w:rFonts w:ascii="Calibri" w:hAnsi="Calibri" w:cs="B Nazanin"/>
          <w:sz w:val="24"/>
          <w:szCs w:val="24"/>
          <w:rtl/>
          <w:lang w:bidi="fa-IR"/>
        </w:rPr>
        <w:t>مجلس</w:t>
      </w:r>
      <w:r w:rsidR="00155718" w:rsidRPr="00510245">
        <w:rPr>
          <w:rFonts w:ascii="Calibri" w:hAnsi="Calibri" w:cs="B Nazanin" w:hint="cs"/>
          <w:sz w:val="24"/>
          <w:szCs w:val="24"/>
          <w:rtl/>
          <w:lang w:bidi="fa-IR"/>
        </w:rPr>
        <w:t xml:space="preserve"> </w:t>
      </w:r>
      <w:r w:rsidR="00155718" w:rsidRPr="00510245">
        <w:rPr>
          <w:rFonts w:ascii="Calibri" w:hAnsi="Calibri" w:cs="B Nazanin"/>
          <w:sz w:val="24"/>
          <w:szCs w:val="24"/>
          <w:rtl/>
          <w:lang w:bidi="fa-IR"/>
        </w:rPr>
        <w:t>ها، موافقت نامه ها و هر نوع سند ديگري كه در مورد امور مربوط به موضوع اين قرارداد در طول مدت اعتبار قرارداد تنظيم و به امضا</w:t>
      </w:r>
      <w:r w:rsidR="00155718" w:rsidRPr="00510245">
        <w:rPr>
          <w:rFonts w:ascii="Calibri" w:hAnsi="Calibri" w:cs="B Nazanin" w:hint="cs"/>
          <w:sz w:val="24"/>
          <w:szCs w:val="24"/>
          <w:rtl/>
          <w:lang w:bidi="fa-IR"/>
        </w:rPr>
        <w:t>ی</w:t>
      </w:r>
      <w:r w:rsidR="00155718" w:rsidRPr="00510245">
        <w:rPr>
          <w:rFonts w:ascii="Calibri" w:hAnsi="Calibri" w:cs="B Nazanin"/>
          <w:sz w:val="24"/>
          <w:szCs w:val="24"/>
          <w:rtl/>
          <w:lang w:bidi="fa-IR"/>
        </w:rPr>
        <w:t xml:space="preserve"> طرفين برسد، جز</w:t>
      </w:r>
      <w:r w:rsidR="00155718" w:rsidRPr="00510245">
        <w:rPr>
          <w:rFonts w:ascii="Calibri" w:hAnsi="Calibri" w:cs="B Nazanin" w:hint="cs"/>
          <w:sz w:val="24"/>
          <w:szCs w:val="24"/>
          <w:rtl/>
          <w:lang w:bidi="fa-IR"/>
        </w:rPr>
        <w:t>و</w:t>
      </w:r>
      <w:r w:rsidR="00155718" w:rsidRPr="00510245">
        <w:rPr>
          <w:rFonts w:ascii="Calibri" w:hAnsi="Calibri" w:cs="B Nazanin"/>
          <w:sz w:val="24"/>
          <w:szCs w:val="24"/>
          <w:rtl/>
          <w:lang w:bidi="fa-IR"/>
        </w:rPr>
        <w:t xml:space="preserve"> لاينفك اين قرارداد محسوب مي گردد.</w:t>
      </w:r>
      <w:r w:rsidR="00155718">
        <w:rPr>
          <w:rFonts w:ascii="Calibri" w:hAnsi="Calibri" w:cs="B Nazanin" w:hint="cs"/>
          <w:sz w:val="24"/>
          <w:szCs w:val="24"/>
          <w:rtl/>
        </w:rPr>
        <w:t>.</w:t>
      </w:r>
    </w:p>
    <w:p w:rsidR="00155718" w:rsidRPr="002105ED" w:rsidRDefault="00155718" w:rsidP="003C6B1F">
      <w:pPr>
        <w:bidi/>
        <w:ind w:right="-142"/>
        <w:contextualSpacing/>
        <w:jc w:val="both"/>
        <w:rPr>
          <w:rFonts w:ascii="Calibri" w:hAnsi="Calibri" w:cs="B Titr"/>
          <w:b/>
          <w:bCs/>
          <w:rtl/>
          <w:lang w:bidi="fa-IR"/>
        </w:rPr>
      </w:pPr>
      <w:r w:rsidRPr="002105ED">
        <w:rPr>
          <w:rFonts w:ascii="Calibri" w:hAnsi="Calibri" w:cs="B Titr" w:hint="cs"/>
          <w:b/>
          <w:bCs/>
          <w:rtl/>
          <w:lang w:bidi="fa-IR"/>
        </w:rPr>
        <w:t>ماده3-مدت قرارداد</w:t>
      </w:r>
    </w:p>
    <w:p w:rsidR="00155718" w:rsidRPr="002105ED" w:rsidRDefault="00155718" w:rsidP="00D55D17">
      <w:pPr>
        <w:bidi/>
        <w:contextualSpacing/>
        <w:jc w:val="both"/>
        <w:rPr>
          <w:rFonts w:cs="B Nazanin"/>
          <w:sz w:val="24"/>
          <w:szCs w:val="24"/>
          <w:rtl/>
          <w:lang w:bidi="fa-IR"/>
        </w:rPr>
      </w:pPr>
      <w:r w:rsidRPr="002105ED">
        <w:rPr>
          <w:rFonts w:cs="B Nazanin" w:hint="cs"/>
          <w:sz w:val="24"/>
          <w:szCs w:val="24"/>
          <w:rtl/>
          <w:lang w:bidi="fa-IR"/>
        </w:rPr>
        <w:t>زمان تحویل موضوع قرارداد</w:t>
      </w:r>
      <w:r w:rsidR="003659C9">
        <w:rPr>
          <w:rFonts w:cs="B Nazanin" w:hint="cs"/>
          <w:sz w:val="24"/>
          <w:szCs w:val="24"/>
          <w:rtl/>
          <w:lang w:bidi="fa-IR"/>
        </w:rPr>
        <w:t xml:space="preserve"> از </w:t>
      </w:r>
      <w:r w:rsidR="00D55D17">
        <w:rPr>
          <w:rFonts w:cs="B Nazanin" w:hint="cs"/>
          <w:sz w:val="24"/>
          <w:szCs w:val="24"/>
          <w:rtl/>
          <w:lang w:bidi="fa-IR"/>
        </w:rPr>
        <w:t>..............</w:t>
      </w:r>
      <w:bookmarkStart w:id="0" w:name="_GoBack"/>
      <w:bookmarkEnd w:id="0"/>
      <w:r w:rsidRPr="002105ED">
        <w:rPr>
          <w:rFonts w:cs="B Nazanin" w:hint="cs"/>
          <w:sz w:val="24"/>
          <w:szCs w:val="24"/>
          <w:rtl/>
          <w:lang w:bidi="fa-IR"/>
        </w:rPr>
        <w:t xml:space="preserve"> </w:t>
      </w:r>
      <w:r>
        <w:rPr>
          <w:rFonts w:cs="B Nazanin" w:hint="cs"/>
          <w:sz w:val="24"/>
          <w:szCs w:val="24"/>
          <w:rtl/>
          <w:lang w:bidi="fa-IR"/>
        </w:rPr>
        <w:t xml:space="preserve">تا </w:t>
      </w:r>
      <w:r w:rsidRPr="00EB6E89">
        <w:rPr>
          <w:rFonts w:cs="B Nazanin" w:hint="cs"/>
          <w:sz w:val="24"/>
          <w:szCs w:val="24"/>
          <w:rtl/>
          <w:lang w:bidi="fa-IR"/>
        </w:rPr>
        <w:t>..............</w:t>
      </w:r>
      <w:r w:rsidRPr="002105ED">
        <w:rPr>
          <w:rFonts w:cs="B Nazanin" w:hint="cs"/>
          <w:sz w:val="24"/>
          <w:szCs w:val="24"/>
          <w:rtl/>
          <w:lang w:bidi="fa-IR"/>
        </w:rPr>
        <w:t xml:space="preserve">  می باشد که در صورت توافق طرفین مدت قرارداد می تواند کم یا زیاد گردد.</w:t>
      </w:r>
    </w:p>
    <w:p w:rsidR="00155718" w:rsidRDefault="00155718" w:rsidP="003C6B1F">
      <w:pPr>
        <w:bidi/>
        <w:ind w:right="-142"/>
        <w:contextualSpacing/>
        <w:jc w:val="both"/>
        <w:rPr>
          <w:rFonts w:ascii="Calibri" w:hAnsi="Calibri" w:cs="B Nazanin"/>
          <w:sz w:val="24"/>
          <w:szCs w:val="24"/>
          <w:rtl/>
          <w:lang w:bidi="fa-IR"/>
        </w:rPr>
      </w:pPr>
      <w:r w:rsidRPr="002105ED">
        <w:rPr>
          <w:rFonts w:cs="B Nazanin" w:hint="cs"/>
          <w:b/>
          <w:bCs/>
          <w:sz w:val="24"/>
          <w:szCs w:val="24"/>
          <w:rtl/>
          <w:lang w:bidi="fa-IR"/>
        </w:rPr>
        <w:t>تبصره 1</w:t>
      </w:r>
      <w:r w:rsidRPr="002105ED">
        <w:rPr>
          <w:rFonts w:cs="B Nazanin" w:hint="cs"/>
          <w:sz w:val="24"/>
          <w:szCs w:val="24"/>
          <w:rtl/>
          <w:lang w:bidi="fa-IR"/>
        </w:rPr>
        <w:t>-</w:t>
      </w:r>
      <w:r w:rsidRPr="002105ED">
        <w:rPr>
          <w:rFonts w:ascii="Calibri" w:hAnsi="Calibri" w:cs="B Nazanin" w:hint="cs"/>
          <w:sz w:val="24"/>
          <w:szCs w:val="24"/>
          <w:rtl/>
          <w:lang w:bidi="fa-IR"/>
        </w:rPr>
        <w:t>در صورت تاخیر غیر موجه در تحویل موضوع قرارداد، به ازای هر روز تاخیر مبلغ 000/000/</w:t>
      </w:r>
      <w:r>
        <w:rPr>
          <w:rFonts w:ascii="Calibri" w:hAnsi="Calibri" w:cs="B Nazanin" w:hint="cs"/>
          <w:sz w:val="24"/>
          <w:szCs w:val="24"/>
          <w:rtl/>
          <w:lang w:bidi="fa-IR"/>
        </w:rPr>
        <w:t>2</w:t>
      </w:r>
      <w:r w:rsidRPr="002105ED">
        <w:rPr>
          <w:rFonts w:ascii="Calibri" w:hAnsi="Calibri" w:cs="B Nazanin" w:hint="cs"/>
          <w:sz w:val="24"/>
          <w:szCs w:val="24"/>
          <w:rtl/>
          <w:lang w:bidi="fa-IR"/>
        </w:rPr>
        <w:t xml:space="preserve"> ریال، از مطالبات یا از محل اجرای موضوع قرارداد برداشت می گردد، مگر اینکه تاخیرات صورت گرفته موجه و با توافق کتبی خریدار باشد.</w:t>
      </w:r>
    </w:p>
    <w:p w:rsidR="00155718" w:rsidRDefault="00155718" w:rsidP="003C6B1F">
      <w:pPr>
        <w:bidi/>
        <w:ind w:right="-142"/>
        <w:contextualSpacing/>
        <w:jc w:val="both"/>
        <w:rPr>
          <w:rFonts w:ascii="Calibri" w:hAnsi="Calibri" w:cs="B Nazanin"/>
          <w:sz w:val="24"/>
          <w:szCs w:val="24"/>
          <w:rtl/>
          <w:lang w:bidi="fa-IR"/>
        </w:rPr>
      </w:pPr>
      <w:r w:rsidRPr="00155718">
        <w:rPr>
          <w:rFonts w:ascii="Calibri" w:hAnsi="Calibri" w:cs="B Nazanin" w:hint="cs"/>
          <w:sz w:val="24"/>
          <w:szCs w:val="24"/>
          <w:rtl/>
          <w:lang w:bidi="fa-IR"/>
        </w:rPr>
        <w:t>تبصره</w:t>
      </w:r>
      <w:r w:rsidRPr="00155718">
        <w:rPr>
          <w:rFonts w:ascii="Calibri" w:hAnsi="Calibri" w:cs="B Nazanin"/>
          <w:sz w:val="24"/>
          <w:szCs w:val="24"/>
          <w:rtl/>
          <w:lang w:bidi="fa-IR"/>
        </w:rPr>
        <w:t xml:space="preserve"> 2-</w:t>
      </w:r>
      <w:r w:rsidRPr="00155718">
        <w:rPr>
          <w:rFonts w:ascii="Calibri" w:hAnsi="Calibri" w:cs="B Nazanin" w:hint="cs"/>
          <w:sz w:val="24"/>
          <w:szCs w:val="24"/>
          <w:rtl/>
          <w:lang w:bidi="fa-IR"/>
        </w:rPr>
        <w:t>چنانچه</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پس</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از</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تحویل</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کامل</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موضوع</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قرارداد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هرگونه</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خرابی</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در</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لوازم</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تحویلی</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ایجاد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گردد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که</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ناشی</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از</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نقص</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و</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عیب</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در</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کالا</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باشد؛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تا</w:t>
      </w:r>
    </w:p>
    <w:p w:rsidR="00155718" w:rsidRDefault="00155718" w:rsidP="003C6B1F">
      <w:pPr>
        <w:bidi/>
        <w:ind w:right="-142"/>
        <w:contextualSpacing/>
        <w:jc w:val="both"/>
        <w:rPr>
          <w:rFonts w:ascii="Calibri" w:hAnsi="Calibri" w:cs="B Nazanin"/>
          <w:sz w:val="24"/>
          <w:szCs w:val="24"/>
          <w:lang w:bidi="fa-IR"/>
        </w:rPr>
      </w:pPr>
      <w:r w:rsidRPr="00155718">
        <w:rPr>
          <w:rFonts w:ascii="Calibri" w:hAnsi="Calibri" w:cs="B Nazanin" w:hint="cs"/>
          <w:sz w:val="24"/>
          <w:szCs w:val="24"/>
          <w:rtl/>
          <w:lang w:bidi="fa-IR"/>
        </w:rPr>
        <w:t>پایان</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مدت</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گارانتی،</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مفاد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قرارداد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فیمابین</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طرفین</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لازم</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الاجراء</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خواهد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بود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و</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فروشنده</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به</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عذر</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اتمام</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مدت</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قرارداد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نمی</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تواند</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از</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ایفای</w:t>
      </w:r>
      <w:r w:rsidRPr="00155718">
        <w:rPr>
          <w:rFonts w:ascii="Calibri" w:hAnsi="Calibri" w:cs="B Nazanin"/>
          <w:sz w:val="24"/>
          <w:szCs w:val="24"/>
          <w:rtl/>
          <w:lang w:bidi="fa-IR"/>
        </w:rPr>
        <w:t xml:space="preserve"> </w:t>
      </w:r>
      <w:r w:rsidRPr="00155718">
        <w:rPr>
          <w:rFonts w:ascii="Calibri" w:hAnsi="Calibri" w:cs="B Nazanin" w:hint="cs"/>
          <w:sz w:val="24"/>
          <w:szCs w:val="24"/>
          <w:rtl/>
          <w:lang w:bidi="fa-IR"/>
        </w:rPr>
        <w:t>تعهدات</w:t>
      </w:r>
    </w:p>
    <w:p w:rsidR="00155718" w:rsidRPr="002105ED" w:rsidRDefault="00155718" w:rsidP="003C6B1F">
      <w:pPr>
        <w:bidi/>
        <w:ind w:right="-142"/>
        <w:contextualSpacing/>
        <w:jc w:val="both"/>
        <w:rPr>
          <w:rFonts w:ascii="Calibri" w:hAnsi="Calibri" w:cs="B Nazanin"/>
          <w:sz w:val="24"/>
          <w:szCs w:val="24"/>
          <w:rtl/>
          <w:lang w:bidi="fa-IR"/>
        </w:rPr>
      </w:pPr>
      <w:r w:rsidRPr="002105ED">
        <w:rPr>
          <w:rFonts w:ascii="Calibri" w:hAnsi="Calibri" w:cs="B Nazanin" w:hint="cs"/>
          <w:sz w:val="24"/>
          <w:szCs w:val="24"/>
          <w:rtl/>
          <w:lang w:bidi="fa-IR"/>
        </w:rPr>
        <w:t>خود سرباز زند.</w:t>
      </w:r>
    </w:p>
    <w:p w:rsidR="00155718" w:rsidRPr="002105ED" w:rsidRDefault="00155718" w:rsidP="003C6B1F">
      <w:pPr>
        <w:bidi/>
        <w:contextualSpacing/>
        <w:jc w:val="both"/>
        <w:rPr>
          <w:rFonts w:ascii="Calibri" w:hAnsi="Calibri" w:cs="B Titr"/>
          <w:b/>
          <w:bCs/>
          <w:sz w:val="24"/>
          <w:szCs w:val="24"/>
          <w:rtl/>
          <w:lang w:bidi="fa-IR"/>
        </w:rPr>
      </w:pPr>
      <w:r w:rsidRPr="002105ED">
        <w:rPr>
          <w:rFonts w:ascii="Calibri" w:hAnsi="Calibri" w:cs="B Titr" w:hint="cs"/>
          <w:b/>
          <w:bCs/>
          <w:sz w:val="24"/>
          <w:szCs w:val="24"/>
          <w:rtl/>
          <w:lang w:bidi="fa-IR"/>
        </w:rPr>
        <w:lastRenderedPageBreak/>
        <w:t>ماده 4-مبلغ قرارداد :</w:t>
      </w:r>
    </w:p>
    <w:p w:rsidR="00155718" w:rsidRPr="002105ED" w:rsidRDefault="00155718" w:rsidP="003659C9">
      <w:pPr>
        <w:bidi/>
        <w:ind w:right="-142"/>
        <w:contextualSpacing/>
        <w:jc w:val="both"/>
        <w:rPr>
          <w:rFonts w:ascii="Calibri" w:hAnsi="Calibri" w:cs="B Nazanin"/>
          <w:sz w:val="24"/>
          <w:szCs w:val="24"/>
          <w:rtl/>
          <w:lang w:bidi="fa-IR"/>
        </w:rPr>
      </w:pPr>
      <w:r w:rsidRPr="002105ED">
        <w:rPr>
          <w:rFonts w:ascii="Calibri" w:hAnsi="Calibri" w:cs="B Nazanin" w:hint="cs"/>
          <w:sz w:val="24"/>
          <w:szCs w:val="24"/>
          <w:rtl/>
          <w:lang w:bidi="fa-IR"/>
        </w:rPr>
        <w:t>کل</w:t>
      </w:r>
      <w:r>
        <w:rPr>
          <w:rFonts w:ascii="Calibri" w:hAnsi="Calibri" w:cs="B Nazanin" w:hint="cs"/>
          <w:sz w:val="24"/>
          <w:szCs w:val="24"/>
          <w:rtl/>
          <w:lang w:bidi="fa-IR"/>
        </w:rPr>
        <w:t xml:space="preserve"> مبلغ موضوع قرارداد وفق فرم استعلام تائید شده توسط فروشنده با احتساب حقوق قانونی متعلق به قرارداد و در صورت تعلق کسورات قانونی مبلغ </w:t>
      </w:r>
      <w:r>
        <w:rPr>
          <w:rFonts w:ascii="Calibri" w:hAnsi="Calibri" w:cs="B Nazanin" w:hint="cs"/>
          <w:b/>
          <w:bCs/>
          <w:sz w:val="24"/>
          <w:szCs w:val="24"/>
          <w:rtl/>
          <w:lang w:bidi="fa-IR"/>
        </w:rPr>
        <w:t>................</w:t>
      </w:r>
      <w:r w:rsidRPr="003F00AB">
        <w:rPr>
          <w:rFonts w:ascii="Calibri" w:hAnsi="Calibri" w:cs="B Nazanin" w:hint="cs"/>
          <w:b/>
          <w:bCs/>
          <w:sz w:val="24"/>
          <w:szCs w:val="24"/>
          <w:rtl/>
          <w:lang w:bidi="fa-IR"/>
        </w:rPr>
        <w:t xml:space="preserve"> </w:t>
      </w:r>
      <w:r>
        <w:rPr>
          <w:rFonts w:ascii="Calibri" w:hAnsi="Calibri" w:cs="B Nazanin" w:hint="cs"/>
          <w:b/>
          <w:bCs/>
          <w:sz w:val="24"/>
          <w:szCs w:val="24"/>
          <w:rtl/>
          <w:lang w:bidi="fa-IR"/>
        </w:rPr>
        <w:t xml:space="preserve">ریال </w:t>
      </w:r>
      <w:r w:rsidRPr="002105ED">
        <w:rPr>
          <w:rFonts w:ascii="Calibri" w:hAnsi="Calibri" w:cs="B Nazanin" w:hint="cs"/>
          <w:sz w:val="24"/>
          <w:szCs w:val="24"/>
          <w:rtl/>
          <w:lang w:bidi="fa-IR"/>
        </w:rPr>
        <w:t>می باشد.</w:t>
      </w:r>
    </w:p>
    <w:p w:rsidR="00155718" w:rsidRDefault="00155718" w:rsidP="003C6B1F">
      <w:pPr>
        <w:bidi/>
        <w:jc w:val="both"/>
        <w:rPr>
          <w:rFonts w:ascii="Calibri" w:eastAsia="Calibri" w:hAnsi="Calibri" w:cs="B Nazanin"/>
          <w:sz w:val="24"/>
          <w:szCs w:val="24"/>
          <w:rtl/>
          <w:lang w:bidi="fa-IR"/>
        </w:rPr>
      </w:pPr>
      <w:r w:rsidRPr="002105ED">
        <w:rPr>
          <w:rFonts w:cs="B Nazanin" w:hint="cs"/>
          <w:b/>
          <w:bCs/>
          <w:rtl/>
          <w:lang w:bidi="fa-IR"/>
        </w:rPr>
        <w:t>تبصره 1-</w:t>
      </w:r>
      <w:r w:rsidRPr="002105ED">
        <w:rPr>
          <w:rFonts w:ascii="Calibri" w:eastAsia="Calibri" w:hAnsi="Calibri" w:cs="B Nazanin" w:hint="cs"/>
          <w:sz w:val="24"/>
          <w:szCs w:val="24"/>
          <w:rtl/>
          <w:lang w:bidi="fa-IR"/>
        </w:rPr>
        <w:t xml:space="preserve"> به قیمت های این قرارداد هیچگونه تعدیل و افزایش قیمت تعلق نمی گیرد.</w:t>
      </w:r>
    </w:p>
    <w:p w:rsidR="00155718" w:rsidRDefault="00155718" w:rsidP="003C6B1F">
      <w:pPr>
        <w:bidi/>
        <w:jc w:val="both"/>
        <w:rPr>
          <w:rFonts w:ascii="Calibri" w:eastAsia="Calibri" w:hAnsi="Calibri" w:cs="B Nazanin"/>
          <w:sz w:val="24"/>
          <w:szCs w:val="24"/>
          <w:rtl/>
          <w:lang w:bidi="fa-IR"/>
        </w:rPr>
      </w:pPr>
      <w:r w:rsidRPr="00F2695F">
        <w:rPr>
          <w:rFonts w:ascii="Calibri" w:eastAsia="Calibri" w:hAnsi="Calibri" w:cs="B Nazanin" w:hint="cs"/>
          <w:b/>
          <w:bCs/>
          <w:rtl/>
          <w:lang w:bidi="fa-IR"/>
        </w:rPr>
        <w:t>تبصره 2-</w:t>
      </w:r>
      <w:r>
        <w:rPr>
          <w:rFonts w:ascii="Calibri" w:eastAsia="Calibri" w:hAnsi="Calibri" w:cs="B Nazanin" w:hint="cs"/>
          <w:sz w:val="24"/>
          <w:szCs w:val="24"/>
          <w:rtl/>
          <w:lang w:bidi="fa-IR"/>
        </w:rPr>
        <w:t>حسب بند 9 ماده 12 قانون مالیات بر ارزش افزوده که موارد معافیتهای مالیاتی را ذکر نموده؛ انواع لوازم مصرفی درمانی را از مالیات بر ارزش افزوده معاف نموده است؛ لذا به قیمتهای فوق مالیات بر ارزش افزوده تعلق نخواهد گرفت و در صورت تعلق نیز فروشنده متعهد گردیده خود نسبت به پرداخت آن اقدام و خریدار هیچگونه تعهدی نخواهد داشت.</w:t>
      </w:r>
    </w:p>
    <w:p w:rsidR="00155718" w:rsidRDefault="00155718" w:rsidP="003C6B1F">
      <w:pPr>
        <w:bidi/>
        <w:jc w:val="both"/>
        <w:rPr>
          <w:rFonts w:ascii="Calibri" w:eastAsia="Calibri" w:hAnsi="Calibri" w:cs="B Nazanin"/>
          <w:sz w:val="24"/>
          <w:szCs w:val="24"/>
          <w:rtl/>
          <w:lang w:bidi="fa-IR"/>
        </w:rPr>
      </w:pPr>
      <w:r w:rsidRPr="00F2695F">
        <w:rPr>
          <w:rFonts w:ascii="Calibri" w:eastAsia="Calibri" w:hAnsi="Calibri" w:cs="B Nazanin" w:hint="cs"/>
          <w:b/>
          <w:bCs/>
          <w:rtl/>
          <w:lang w:bidi="fa-IR"/>
        </w:rPr>
        <w:t>تبصره 3-</w:t>
      </w:r>
      <w:r>
        <w:rPr>
          <w:rFonts w:ascii="Calibri" w:eastAsia="Calibri" w:hAnsi="Calibri" w:cs="B Nazanin" w:hint="cs"/>
          <w:sz w:val="24"/>
          <w:szCs w:val="24"/>
          <w:rtl/>
          <w:lang w:bidi="fa-IR"/>
        </w:rPr>
        <w:t>کل مبلغ موضوع قرارداد پس از تحویل کلیه اقلام مصرفی مندرج در پیوست قرارداد و تائید واحد تخصصی خریدار در وجه فروشنده پرداخت می گردد.</w:t>
      </w:r>
    </w:p>
    <w:p w:rsidR="00155718" w:rsidRPr="00E5630A" w:rsidRDefault="00155718" w:rsidP="003C6B1F">
      <w:pPr>
        <w:bidi/>
        <w:jc w:val="both"/>
        <w:rPr>
          <w:rFonts w:ascii="Calibri" w:eastAsia="Calibri" w:hAnsi="Calibri" w:cs="B Titr"/>
          <w:b/>
          <w:bCs/>
          <w:rtl/>
        </w:rPr>
      </w:pPr>
      <w:r w:rsidRPr="00E5630A">
        <w:rPr>
          <w:rFonts w:ascii="Calibri" w:eastAsia="Calibri" w:hAnsi="Calibri" w:cs="B Titr" w:hint="cs"/>
          <w:b/>
          <w:bCs/>
          <w:rtl/>
        </w:rPr>
        <w:t xml:space="preserve">ماده </w:t>
      </w:r>
      <w:r>
        <w:rPr>
          <w:rFonts w:ascii="Calibri" w:eastAsia="Calibri" w:hAnsi="Calibri" w:cs="B Titr" w:hint="cs"/>
          <w:b/>
          <w:bCs/>
          <w:rtl/>
        </w:rPr>
        <w:t>5</w:t>
      </w:r>
      <w:r w:rsidRPr="00E5630A">
        <w:rPr>
          <w:rFonts w:ascii="Calibri" w:eastAsia="Calibri" w:hAnsi="Calibri" w:cs="B Titr" w:hint="cs"/>
          <w:b/>
          <w:bCs/>
          <w:rtl/>
        </w:rPr>
        <w:t xml:space="preserve"> </w:t>
      </w:r>
      <w:r w:rsidRPr="00E5630A">
        <w:rPr>
          <w:rFonts w:eastAsia="Calibri" w:cs="Times New Roman" w:hint="cs"/>
          <w:b/>
          <w:bCs/>
          <w:rtl/>
        </w:rPr>
        <w:t>–</w:t>
      </w:r>
      <w:r w:rsidRPr="00E5630A">
        <w:rPr>
          <w:rFonts w:ascii="Calibri" w:eastAsia="Calibri" w:hAnsi="Calibri" w:cs="B Titr" w:hint="cs"/>
          <w:b/>
          <w:bCs/>
          <w:rtl/>
        </w:rPr>
        <w:t xml:space="preserve"> گارانتی و خدمات پس از فروش</w:t>
      </w:r>
    </w:p>
    <w:p w:rsidR="00155718" w:rsidRPr="00E5630A" w:rsidRDefault="00155718" w:rsidP="003C6B1F">
      <w:pPr>
        <w:bidi/>
        <w:jc w:val="both"/>
        <w:rPr>
          <w:rFonts w:ascii="Calibri" w:eastAsia="Calibri" w:hAnsi="Calibri" w:cs="B Nazanin"/>
          <w:sz w:val="24"/>
          <w:szCs w:val="24"/>
          <w:rtl/>
        </w:rPr>
      </w:pPr>
      <w:r w:rsidRPr="00E5630A">
        <w:rPr>
          <w:rFonts w:ascii="Calibri" w:eastAsia="Calibri" w:hAnsi="Calibri" w:cs="B Nazanin" w:hint="cs"/>
          <w:sz w:val="24"/>
          <w:szCs w:val="24"/>
          <w:rtl/>
        </w:rPr>
        <w:t>کیفیت و کارائی صحیح کالاهای موضوع قرارداد برای مدت</w:t>
      </w:r>
      <w:r>
        <w:rPr>
          <w:rFonts w:ascii="Calibri" w:eastAsia="Calibri" w:hAnsi="Calibri" w:cs="B Nazanin" w:hint="cs"/>
          <w:sz w:val="24"/>
          <w:szCs w:val="24"/>
          <w:rtl/>
        </w:rPr>
        <w:t xml:space="preserve"> یکسال</w:t>
      </w:r>
      <w:r w:rsidRPr="00E5630A">
        <w:rPr>
          <w:rFonts w:ascii="Calibri" w:eastAsia="Calibri" w:hAnsi="Calibri" w:cs="B Nazanin" w:hint="cs"/>
          <w:sz w:val="24"/>
          <w:szCs w:val="24"/>
          <w:rtl/>
        </w:rPr>
        <w:t xml:space="preserve"> از زمان تحویل موضوع قرارداد از طرف فروشنده تضمین می گردد و این مدت بنام دوره تضمین نامیده می شود.</w:t>
      </w:r>
    </w:p>
    <w:p w:rsidR="00155718" w:rsidRPr="00E5630A" w:rsidRDefault="00155718" w:rsidP="003C6B1F">
      <w:pPr>
        <w:bidi/>
        <w:jc w:val="both"/>
        <w:rPr>
          <w:rFonts w:ascii="Calibri" w:eastAsia="Calibri" w:hAnsi="Calibri" w:cs="B Nazanin"/>
          <w:sz w:val="24"/>
          <w:szCs w:val="24"/>
          <w:rtl/>
        </w:rPr>
      </w:pPr>
      <w:r w:rsidRPr="00E5630A">
        <w:rPr>
          <w:rFonts w:ascii="Calibri" w:eastAsia="Calibri" w:hAnsi="Calibri" w:cs="B Nazanin" w:hint="cs"/>
          <w:sz w:val="24"/>
          <w:szCs w:val="24"/>
          <w:rtl/>
        </w:rPr>
        <w:t xml:space="preserve">اگر در دوره تضمین معایب و نقائصی در کالا مشهود شود که ناشی از عدم رعایت مشخصات قرارداد و یا بکار بردن مواد نامرغوب و یا عدم رعایت اصول فنی متعارف در ساخت باشد، فروشنده باید آن معایب و نقائص را به هزینه خود رفع یا جایگزین نماید. برای این منظور خریدار مراتب را با ذکر معایب یا نقائص کتباً به فروشنده ابلاغ و </w:t>
      </w:r>
      <w:r>
        <w:rPr>
          <w:rFonts w:ascii="Calibri" w:eastAsia="Calibri" w:hAnsi="Calibri" w:cs="B Nazanin" w:hint="cs"/>
          <w:sz w:val="24"/>
          <w:szCs w:val="24"/>
          <w:rtl/>
        </w:rPr>
        <w:t>ایشان</w:t>
      </w:r>
      <w:r w:rsidRPr="00E5630A">
        <w:rPr>
          <w:rFonts w:ascii="Calibri" w:eastAsia="Calibri" w:hAnsi="Calibri" w:cs="B Nazanin" w:hint="cs"/>
          <w:sz w:val="24"/>
          <w:szCs w:val="24"/>
          <w:rtl/>
        </w:rPr>
        <w:t xml:space="preserve"> باید حداکثر ظرف مدت </w:t>
      </w:r>
      <w:r>
        <w:rPr>
          <w:rFonts w:ascii="Calibri" w:eastAsia="Calibri" w:hAnsi="Calibri" w:cs="B Nazanin" w:hint="cs"/>
          <w:sz w:val="24"/>
          <w:szCs w:val="24"/>
          <w:rtl/>
        </w:rPr>
        <w:t>5</w:t>
      </w:r>
      <w:r w:rsidRPr="00E5630A">
        <w:rPr>
          <w:rFonts w:ascii="Calibri" w:eastAsia="Calibri" w:hAnsi="Calibri" w:cs="B Nazanin" w:hint="cs"/>
          <w:sz w:val="24"/>
          <w:szCs w:val="24"/>
          <w:rtl/>
        </w:rPr>
        <w:t xml:space="preserve"> روز از تاریخ ابلاغ</w:t>
      </w:r>
      <w:r>
        <w:rPr>
          <w:rFonts w:ascii="Calibri" w:eastAsia="Calibri" w:hAnsi="Calibri" w:cs="B Nazanin" w:hint="cs"/>
          <w:sz w:val="24"/>
          <w:szCs w:val="24"/>
          <w:rtl/>
        </w:rPr>
        <w:t>،</w:t>
      </w:r>
      <w:r w:rsidRPr="00E5630A">
        <w:rPr>
          <w:rFonts w:ascii="Calibri" w:eastAsia="Calibri" w:hAnsi="Calibri" w:cs="B Nazanin" w:hint="cs"/>
          <w:sz w:val="24"/>
          <w:szCs w:val="24"/>
          <w:rtl/>
        </w:rPr>
        <w:t xml:space="preserve"> شروع به رفع معایب یا نقائص مذکور نموده و آنها را  طی مدتی که توسط نماینده خریدار معی</w:t>
      </w:r>
      <w:r>
        <w:rPr>
          <w:rFonts w:ascii="Calibri" w:eastAsia="Calibri" w:hAnsi="Calibri" w:cs="B Nazanin" w:hint="cs"/>
          <w:sz w:val="24"/>
          <w:szCs w:val="24"/>
          <w:rtl/>
        </w:rPr>
        <w:t>ن می شود رفع و یا جایگزین نماید؛ در غیر اینصورت خریدار می تواند از طرق قانونی نسبت به دریافت هزینه های مذکور اقدام نماید.</w:t>
      </w:r>
    </w:p>
    <w:p w:rsidR="00155718" w:rsidRPr="002105ED" w:rsidRDefault="00155718" w:rsidP="003C6B1F">
      <w:pPr>
        <w:tabs>
          <w:tab w:val="center" w:pos="5058"/>
        </w:tabs>
        <w:bidi/>
        <w:ind w:right="-142"/>
        <w:jc w:val="both"/>
        <w:rPr>
          <w:rFonts w:ascii="Calibri" w:hAnsi="Calibri" w:cs="B Titr"/>
          <w:b/>
          <w:bCs/>
          <w:sz w:val="28"/>
          <w:szCs w:val="28"/>
          <w:rtl/>
          <w:lang w:bidi="fa-IR"/>
        </w:rPr>
      </w:pPr>
      <w:r w:rsidRPr="002105ED">
        <w:rPr>
          <w:rFonts w:ascii="Calibri" w:hAnsi="Calibri" w:cs="B Titr" w:hint="cs"/>
          <w:b/>
          <w:bCs/>
          <w:rtl/>
          <w:lang w:bidi="fa-IR"/>
        </w:rPr>
        <w:t xml:space="preserve">ماده </w:t>
      </w:r>
      <w:r w:rsidRPr="00F2695F">
        <w:rPr>
          <w:rFonts w:ascii="Calibri" w:hAnsi="Calibri" w:cs="B Titr" w:hint="cs"/>
          <w:b/>
          <w:bCs/>
          <w:rtl/>
          <w:lang w:bidi="fa-IR"/>
        </w:rPr>
        <w:t>6</w:t>
      </w:r>
      <w:r w:rsidRPr="002105ED">
        <w:rPr>
          <w:rFonts w:cs="Times New Roman" w:hint="cs"/>
          <w:b/>
          <w:bCs/>
          <w:rtl/>
          <w:lang w:bidi="fa-IR"/>
        </w:rPr>
        <w:t>–</w:t>
      </w:r>
      <w:r w:rsidRPr="002105ED">
        <w:rPr>
          <w:rFonts w:ascii="Calibri" w:hAnsi="Calibri" w:cs="B Titr" w:hint="cs"/>
          <w:b/>
          <w:bCs/>
          <w:rtl/>
          <w:lang w:bidi="fa-IR"/>
        </w:rPr>
        <w:t xml:space="preserve"> تعهدات فروشنده : </w:t>
      </w:r>
      <w:r w:rsidRPr="002105ED">
        <w:rPr>
          <w:rFonts w:ascii="Calibri" w:hAnsi="Calibri" w:cs="B Titr"/>
          <w:b/>
          <w:bCs/>
          <w:sz w:val="28"/>
          <w:szCs w:val="28"/>
          <w:rtl/>
          <w:lang w:bidi="fa-IR"/>
        </w:rPr>
        <w:tab/>
      </w:r>
    </w:p>
    <w:p w:rsidR="00155718" w:rsidRDefault="00155718" w:rsidP="003C6B1F">
      <w:pPr>
        <w:bidi/>
        <w:ind w:right="-142"/>
        <w:jc w:val="both"/>
        <w:rPr>
          <w:rFonts w:ascii="Calibri" w:hAnsi="Calibri" w:cs="B Nazanin"/>
          <w:sz w:val="24"/>
          <w:szCs w:val="24"/>
          <w:rtl/>
          <w:lang w:bidi="fa-IR"/>
        </w:rPr>
      </w:pPr>
      <w:r w:rsidRPr="002105ED">
        <w:rPr>
          <w:rFonts w:ascii="Calibri" w:hAnsi="Calibri" w:cs="B Nazanin" w:hint="cs"/>
          <w:sz w:val="24"/>
          <w:szCs w:val="24"/>
          <w:rtl/>
          <w:lang w:bidi="fa-IR"/>
        </w:rPr>
        <w:t xml:space="preserve">1-فروشنده متعهد می گردد، </w:t>
      </w:r>
      <w:r>
        <w:rPr>
          <w:rFonts w:ascii="Calibri" w:hAnsi="Calibri" w:cs="B Nazanin" w:hint="cs"/>
          <w:sz w:val="24"/>
          <w:szCs w:val="24"/>
          <w:rtl/>
          <w:lang w:bidi="fa-IR"/>
        </w:rPr>
        <w:t>لوازم مصرفی</w:t>
      </w:r>
      <w:r w:rsidRPr="002105ED">
        <w:rPr>
          <w:rFonts w:ascii="Calibri" w:hAnsi="Calibri" w:cs="B Nazanin" w:hint="cs"/>
          <w:sz w:val="24"/>
          <w:szCs w:val="24"/>
          <w:rtl/>
          <w:lang w:bidi="fa-IR"/>
        </w:rPr>
        <w:t xml:space="preserve"> موضوع قرارداد را بگونه ای تحویل نماید؛ که آثار هیچگونه عیب و نقص و خرابی در آن وجود نداشته و بصورت صحیح و سالم و عاری از هر عیب و نقصی تحویل نماید، در غیر اینصورت فروشنده</w:t>
      </w:r>
      <w:r>
        <w:rPr>
          <w:rFonts w:ascii="Calibri" w:hAnsi="Calibri" w:cs="B Nazanin" w:hint="cs"/>
          <w:sz w:val="24"/>
          <w:szCs w:val="24"/>
          <w:rtl/>
          <w:lang w:bidi="fa-IR"/>
        </w:rPr>
        <w:t xml:space="preserve"> </w:t>
      </w:r>
      <w:r w:rsidRPr="002105ED">
        <w:rPr>
          <w:rFonts w:ascii="Calibri" w:hAnsi="Calibri" w:cs="B Nazanin" w:hint="cs"/>
          <w:sz w:val="24"/>
          <w:szCs w:val="24"/>
          <w:rtl/>
          <w:lang w:bidi="fa-IR"/>
        </w:rPr>
        <w:t>مسئول جبران خسارت وارده خواهد بود.</w:t>
      </w:r>
    </w:p>
    <w:p w:rsidR="004656A6" w:rsidRPr="002105ED" w:rsidRDefault="004656A6" w:rsidP="004656A6">
      <w:pPr>
        <w:bidi/>
        <w:ind w:right="-142"/>
        <w:jc w:val="both"/>
        <w:rPr>
          <w:rFonts w:ascii="Calibri" w:hAnsi="Calibri" w:cs="B Nazanin"/>
          <w:sz w:val="24"/>
          <w:szCs w:val="24"/>
          <w:rtl/>
          <w:lang w:bidi="fa-IR"/>
        </w:rPr>
      </w:pPr>
      <w:r>
        <w:rPr>
          <w:rFonts w:ascii="Calibri" w:hAnsi="Calibri" w:cs="B Nazanin" w:hint="cs"/>
          <w:sz w:val="24"/>
          <w:szCs w:val="24"/>
          <w:rtl/>
          <w:lang w:bidi="fa-IR"/>
        </w:rPr>
        <w:t>2-کلیه کسورات قانونی این قرارداد بر عهده فروشنده می باشد.</w:t>
      </w:r>
    </w:p>
    <w:p w:rsidR="00155718" w:rsidRPr="002105ED" w:rsidRDefault="004656A6" w:rsidP="003C6B1F">
      <w:pPr>
        <w:bidi/>
        <w:ind w:right="-142"/>
        <w:contextualSpacing/>
        <w:jc w:val="both"/>
        <w:rPr>
          <w:rFonts w:ascii="Calibri" w:hAnsi="Calibri" w:cs="B Nazanin"/>
          <w:sz w:val="24"/>
          <w:szCs w:val="24"/>
          <w:rtl/>
          <w:lang w:bidi="fa-IR"/>
        </w:rPr>
      </w:pPr>
      <w:r>
        <w:rPr>
          <w:rFonts w:ascii="Calibri" w:hAnsi="Calibri" w:cs="B Nazanin" w:hint="cs"/>
          <w:sz w:val="24"/>
          <w:szCs w:val="24"/>
          <w:rtl/>
          <w:lang w:bidi="fa-IR"/>
        </w:rPr>
        <w:t>3</w:t>
      </w:r>
      <w:r w:rsidR="00155718" w:rsidRPr="002105ED">
        <w:rPr>
          <w:rFonts w:ascii="Calibri" w:hAnsi="Calibri" w:cs="B Nazanin" w:hint="cs"/>
          <w:sz w:val="24"/>
          <w:szCs w:val="24"/>
          <w:rtl/>
          <w:lang w:bidi="fa-IR"/>
        </w:rPr>
        <w:t>-هزینه بیمه و ارسال به محل اعلامی از سوی خریدار کلاً به عهده فروشنده می باشد.</w:t>
      </w:r>
    </w:p>
    <w:p w:rsidR="00155718" w:rsidRDefault="004656A6" w:rsidP="003C6B1F">
      <w:pPr>
        <w:bidi/>
        <w:ind w:right="-142"/>
        <w:contextualSpacing/>
        <w:jc w:val="both"/>
        <w:rPr>
          <w:rFonts w:ascii="Calibri" w:hAnsi="Calibri" w:cs="B Nazanin"/>
          <w:sz w:val="24"/>
          <w:szCs w:val="24"/>
          <w:rtl/>
          <w:lang w:bidi="fa-IR"/>
        </w:rPr>
      </w:pPr>
      <w:r>
        <w:rPr>
          <w:rFonts w:ascii="Calibri" w:hAnsi="Calibri" w:cs="B Nazanin" w:hint="cs"/>
          <w:sz w:val="24"/>
          <w:szCs w:val="24"/>
          <w:rtl/>
          <w:lang w:bidi="fa-IR"/>
        </w:rPr>
        <w:t>4</w:t>
      </w:r>
      <w:r w:rsidR="00155718" w:rsidRPr="002105ED">
        <w:rPr>
          <w:rFonts w:ascii="Calibri" w:hAnsi="Calibri" w:cs="B Nazanin" w:hint="cs"/>
          <w:sz w:val="24"/>
          <w:szCs w:val="24"/>
          <w:rtl/>
          <w:lang w:bidi="fa-IR"/>
        </w:rPr>
        <w:t>- فروشنده بدون موافقت و اجازه کتبی خریدار حق واگذاری موضوع قرارداد را به طور جزئی یا کلی به هیچ شخص حقیقی یا حقوقی دیگر نخواهد داشت.</w:t>
      </w:r>
    </w:p>
    <w:p w:rsidR="00155718" w:rsidRDefault="004656A6" w:rsidP="004656A6">
      <w:pPr>
        <w:bidi/>
        <w:ind w:right="-142"/>
        <w:contextualSpacing/>
        <w:jc w:val="both"/>
        <w:rPr>
          <w:rFonts w:ascii="Calibri" w:hAnsi="Calibri" w:cs="B Nazanin"/>
          <w:sz w:val="24"/>
          <w:szCs w:val="24"/>
          <w:rtl/>
          <w:lang w:bidi="fa-IR"/>
        </w:rPr>
      </w:pPr>
      <w:r>
        <w:rPr>
          <w:rFonts w:ascii="Calibri" w:hAnsi="Calibri" w:cs="B Nazanin" w:hint="cs"/>
          <w:sz w:val="24"/>
          <w:szCs w:val="24"/>
          <w:rtl/>
          <w:lang w:bidi="fa-IR"/>
        </w:rPr>
        <w:t>5</w:t>
      </w:r>
      <w:r w:rsidR="00155718" w:rsidRPr="002105ED">
        <w:rPr>
          <w:rFonts w:ascii="Calibri" w:hAnsi="Calibri" w:cs="B Nazanin" w:hint="cs"/>
          <w:sz w:val="24"/>
          <w:szCs w:val="24"/>
          <w:rtl/>
          <w:lang w:bidi="fa-IR"/>
        </w:rPr>
        <w:t>-هرگونه توافق کتبی درخصوص قرارداد در صورتیکه مخالف صریح قرارداد نباشد به منزله تصریح در قرارداد تلقی وطرفین ملزم به اجرای تعهد می باشند.</w:t>
      </w:r>
    </w:p>
    <w:p w:rsidR="00155718" w:rsidRPr="002105ED" w:rsidRDefault="004656A6" w:rsidP="003C6B1F">
      <w:pPr>
        <w:bidi/>
        <w:ind w:right="-142"/>
        <w:contextualSpacing/>
        <w:jc w:val="both"/>
        <w:rPr>
          <w:rFonts w:ascii="Calibri" w:hAnsi="Calibri" w:cs="B Nazanin"/>
          <w:sz w:val="24"/>
          <w:szCs w:val="24"/>
          <w:rtl/>
          <w:lang w:bidi="fa-IR"/>
        </w:rPr>
      </w:pPr>
      <w:r>
        <w:rPr>
          <w:rFonts w:ascii="Calibri" w:hAnsi="Calibri" w:cs="B Nazanin" w:hint="cs"/>
          <w:sz w:val="24"/>
          <w:szCs w:val="24"/>
          <w:rtl/>
          <w:lang w:bidi="fa-IR"/>
        </w:rPr>
        <w:lastRenderedPageBreak/>
        <w:t>6</w:t>
      </w:r>
      <w:r w:rsidR="00155718" w:rsidRPr="002105ED">
        <w:rPr>
          <w:rFonts w:ascii="Calibri" w:hAnsi="Calibri" w:cs="B Nazanin" w:hint="cs"/>
          <w:sz w:val="24"/>
          <w:szCs w:val="24"/>
          <w:rtl/>
          <w:lang w:bidi="fa-IR"/>
        </w:rPr>
        <w:t>-فروشنده اقرار و اعتراف می نماید از کلیه مفاد و شرایط قرارداد، نحوه اجرا، چگونگی مقتضیات محل وکلیه مشخصات فنی دستگاه اطلاع کامل داشته و به هیج وجه نمی تواند به عذر عدم اطلاع، از اجرای اموری که وفق قرارداد به وی واگذارگردیده خودداری نماید.</w:t>
      </w:r>
    </w:p>
    <w:p w:rsidR="00155718" w:rsidRDefault="004656A6" w:rsidP="003C6B1F">
      <w:pPr>
        <w:bidi/>
        <w:ind w:right="-142"/>
        <w:contextualSpacing/>
        <w:jc w:val="both"/>
        <w:rPr>
          <w:rFonts w:ascii="Calibri" w:hAnsi="Calibri" w:cs="B Nazanin"/>
          <w:sz w:val="24"/>
          <w:szCs w:val="24"/>
        </w:rPr>
      </w:pPr>
      <w:r>
        <w:rPr>
          <w:rFonts w:ascii="Calibri" w:hAnsi="Calibri" w:cs="B Nazanin" w:hint="cs"/>
          <w:sz w:val="24"/>
          <w:szCs w:val="24"/>
          <w:rtl/>
          <w:lang w:bidi="fa-IR"/>
        </w:rPr>
        <w:t>7</w:t>
      </w:r>
      <w:r w:rsidR="00155718" w:rsidRPr="002105ED">
        <w:rPr>
          <w:rFonts w:ascii="Calibri" w:hAnsi="Calibri" w:cs="B Nazanin" w:hint="cs"/>
          <w:sz w:val="24"/>
          <w:szCs w:val="24"/>
          <w:rtl/>
          <w:lang w:bidi="fa-IR"/>
        </w:rPr>
        <w:t>-</w:t>
      </w:r>
      <w:r w:rsidR="00155718" w:rsidRPr="002105ED">
        <w:rPr>
          <w:rFonts w:ascii="Calibri" w:hAnsi="Calibri" w:cs="B Nazanin" w:hint="cs"/>
          <w:sz w:val="24"/>
          <w:szCs w:val="24"/>
          <w:rtl/>
        </w:rPr>
        <w:t xml:space="preserve"> </w:t>
      </w:r>
      <w:r w:rsidR="00155718">
        <w:rPr>
          <w:rFonts w:ascii="Calibri" w:hAnsi="Calibri" w:cs="B Nazanin" w:hint="cs"/>
          <w:sz w:val="24"/>
          <w:szCs w:val="24"/>
          <w:rtl/>
        </w:rPr>
        <w:t xml:space="preserve">کالاهای </w:t>
      </w:r>
      <w:r w:rsidR="00155718" w:rsidRPr="002105ED">
        <w:rPr>
          <w:rFonts w:ascii="Calibri" w:hAnsi="Calibri" w:cs="B Nazanin" w:hint="cs"/>
          <w:sz w:val="24"/>
          <w:szCs w:val="24"/>
          <w:rtl/>
        </w:rPr>
        <w:t>موضوع قرارداد باید از مواد اولیه مرغوب، قطعات نو، غیر مستعمل و اصلی ساخته شده باشد، در غیر اینصورت</w:t>
      </w:r>
      <w:r w:rsidR="00155718">
        <w:rPr>
          <w:rFonts w:ascii="Calibri" w:hAnsi="Calibri" w:cs="B Nazanin" w:hint="cs"/>
          <w:sz w:val="24"/>
          <w:szCs w:val="24"/>
          <w:rtl/>
        </w:rPr>
        <w:t xml:space="preserve"> کالای</w:t>
      </w:r>
      <w:r w:rsidR="00155718" w:rsidRPr="002105ED">
        <w:rPr>
          <w:rFonts w:ascii="Calibri" w:hAnsi="Calibri" w:cs="B Nazanin" w:hint="cs"/>
          <w:sz w:val="24"/>
          <w:szCs w:val="24"/>
          <w:rtl/>
        </w:rPr>
        <w:t xml:space="preserve"> مذکور غیر قابل تحویل تلقی و فروشنده متعهد است آن را تعویض نموده و در مدت زمانی که خریدار تعیین می کند، تحویل نماید و کلیه هزینه های متعلقه در این رابطه بعهده فروشنده خواهد بود؛ همچنین لازم بذکر است چنانچه پس از تحویل </w:t>
      </w:r>
      <w:r w:rsidR="00155718">
        <w:rPr>
          <w:rFonts w:ascii="Calibri" w:hAnsi="Calibri" w:cs="B Nazanin" w:hint="cs"/>
          <w:sz w:val="24"/>
          <w:szCs w:val="24"/>
          <w:rtl/>
        </w:rPr>
        <w:t xml:space="preserve">انها </w:t>
      </w:r>
      <w:r w:rsidR="00155718" w:rsidRPr="002105ED">
        <w:rPr>
          <w:rFonts w:ascii="Calibri" w:hAnsi="Calibri" w:cs="B Nazanin" w:hint="cs"/>
          <w:sz w:val="24"/>
          <w:szCs w:val="24"/>
          <w:rtl/>
        </w:rPr>
        <w:t xml:space="preserve">و گذشت هر زمانی، مشخص گردد که </w:t>
      </w:r>
      <w:r w:rsidR="00155718">
        <w:rPr>
          <w:rFonts w:ascii="Calibri" w:hAnsi="Calibri" w:cs="B Nazanin" w:hint="cs"/>
          <w:sz w:val="24"/>
          <w:szCs w:val="24"/>
          <w:rtl/>
        </w:rPr>
        <w:t>کالاهای</w:t>
      </w:r>
      <w:r w:rsidR="00155718" w:rsidRPr="002105ED">
        <w:rPr>
          <w:rFonts w:ascii="Calibri" w:hAnsi="Calibri" w:cs="B Nazanin" w:hint="cs"/>
          <w:sz w:val="24"/>
          <w:szCs w:val="24"/>
          <w:rtl/>
        </w:rPr>
        <w:t xml:space="preserve"> تحویلی از قطعات مرغوب و نو ساخته نشده، همچنان فروشنده مسئولیت خواهد داشت.</w:t>
      </w:r>
    </w:p>
    <w:p w:rsidR="00403FAD" w:rsidRPr="007A1F2B" w:rsidRDefault="00403FAD" w:rsidP="00403FAD">
      <w:pPr>
        <w:tabs>
          <w:tab w:val="left" w:pos="867"/>
        </w:tabs>
        <w:bidi/>
        <w:spacing w:after="0" w:line="240" w:lineRule="auto"/>
        <w:jc w:val="lowKashida"/>
        <w:rPr>
          <w:rFonts w:ascii="Times New Roman" w:eastAsia="Times New Roman" w:hAnsi="Times New Roman" w:cs="B Nazanin"/>
          <w:noProof/>
          <w:sz w:val="24"/>
          <w:szCs w:val="24"/>
          <w:lang w:bidi="fa-IR"/>
        </w:rPr>
      </w:pPr>
      <w:r>
        <w:rPr>
          <w:rFonts w:ascii="Calibri" w:hAnsi="Calibri" w:cs="B Nazanin" w:hint="cs"/>
          <w:sz w:val="24"/>
          <w:szCs w:val="24"/>
          <w:rtl/>
        </w:rPr>
        <w:t>8-</w:t>
      </w:r>
      <w:r w:rsidRPr="007A1F2B">
        <w:rPr>
          <w:rFonts w:ascii="Times New Roman" w:eastAsia="Times New Roman" w:hAnsi="Times New Roman" w:cs="B Nazanin" w:hint="cs"/>
          <w:noProof/>
          <w:sz w:val="24"/>
          <w:szCs w:val="24"/>
          <w:rtl/>
          <w:lang w:bidi="fa-IR"/>
        </w:rPr>
        <w:t xml:space="preserve">فروشنده اقرار می نماید از مفاد قانون ارتقاء سلامت اداری و مبارزه با فساد و آیین نامه پیشگیری و مبارزه با رشوه در کالاهای دولتی اطلاع کامل دارد و در صورت ارتکاب تخلّف علاوه بر لغو قرارداد و ضبط ضمانت نامه از عقد قرارداد با کالاهای دولتی به مدت دو تا پنج سال محروم و به مراجع قضایی معرفی خواهد گردید. </w:t>
      </w:r>
    </w:p>
    <w:p w:rsidR="00403FAD" w:rsidRPr="002105ED" w:rsidRDefault="00403FAD" w:rsidP="00403FAD">
      <w:pPr>
        <w:bidi/>
        <w:ind w:right="-142"/>
        <w:contextualSpacing/>
        <w:jc w:val="both"/>
        <w:rPr>
          <w:rFonts w:ascii="Calibri" w:hAnsi="Calibri" w:cs="B Nazanin"/>
          <w:sz w:val="24"/>
          <w:szCs w:val="24"/>
          <w:rtl/>
          <w:lang w:bidi="fa-IR"/>
        </w:rPr>
      </w:pPr>
      <w:r>
        <w:rPr>
          <w:rFonts w:ascii="Times New Roman" w:eastAsia="Times New Roman" w:hAnsi="Times New Roman" w:cs="B Nazanin" w:hint="cs"/>
          <w:noProof/>
          <w:sz w:val="24"/>
          <w:szCs w:val="24"/>
          <w:rtl/>
        </w:rPr>
        <w:t>9-فروشنده</w:t>
      </w:r>
      <w:r w:rsidRPr="007A1F2B">
        <w:rPr>
          <w:rFonts w:ascii="Times New Roman" w:eastAsia="Times New Roman" w:hAnsi="Times New Roman" w:cs="B Nazanin" w:hint="cs"/>
          <w:noProof/>
          <w:sz w:val="24"/>
          <w:szCs w:val="24"/>
          <w:rtl/>
        </w:rPr>
        <w:t xml:space="preserve"> مکلف است کلیه ضوابط و مقررات مندرج در قانون حداکثر استفاده از توان تولیدی و خدماتی کشور و آیین نامه های اجرایی آن را رعایت نماید و در صورت تخطی از مقررات مزبور، مطابق همان قانون مکلف به جبران خسارت بوده و </w:t>
      </w:r>
      <w:r>
        <w:rPr>
          <w:rFonts w:ascii="Times New Roman" w:eastAsia="Times New Roman" w:hAnsi="Times New Roman" w:cs="B Nazanin" w:hint="cs"/>
          <w:noProof/>
          <w:sz w:val="24"/>
          <w:szCs w:val="24"/>
          <w:rtl/>
        </w:rPr>
        <w:t>خریدار</w:t>
      </w:r>
      <w:r w:rsidRPr="007A1F2B">
        <w:rPr>
          <w:rFonts w:ascii="Times New Roman" w:eastAsia="Times New Roman" w:hAnsi="Times New Roman" w:cs="B Nazanin" w:hint="cs"/>
          <w:noProof/>
          <w:sz w:val="24"/>
          <w:szCs w:val="24"/>
          <w:rtl/>
        </w:rPr>
        <w:t xml:space="preserve"> از این باب مسئولیتی نخواهد داشت.</w:t>
      </w:r>
    </w:p>
    <w:p w:rsidR="00155718" w:rsidRPr="002105ED" w:rsidRDefault="00403FAD" w:rsidP="003C6B1F">
      <w:pPr>
        <w:bidi/>
        <w:ind w:right="-142"/>
        <w:contextualSpacing/>
        <w:jc w:val="both"/>
        <w:rPr>
          <w:rFonts w:ascii="Calibri" w:hAnsi="Calibri" w:cs="B Nazanin"/>
          <w:sz w:val="24"/>
          <w:szCs w:val="24"/>
          <w:rtl/>
          <w:lang w:bidi="fa-IR"/>
        </w:rPr>
      </w:pPr>
      <w:r>
        <w:rPr>
          <w:rFonts w:ascii="Calibri" w:hAnsi="Calibri" w:cs="B Nazanin" w:hint="cs"/>
          <w:sz w:val="24"/>
          <w:szCs w:val="24"/>
          <w:rtl/>
          <w:lang w:bidi="fa-IR"/>
        </w:rPr>
        <w:t>10</w:t>
      </w:r>
      <w:r w:rsidR="00155718" w:rsidRPr="002105ED">
        <w:rPr>
          <w:rFonts w:ascii="Calibri" w:hAnsi="Calibri" w:cs="B Nazanin" w:hint="cs"/>
          <w:sz w:val="24"/>
          <w:szCs w:val="24"/>
          <w:rtl/>
          <w:lang w:bidi="fa-IR"/>
        </w:rPr>
        <w:t>-فروشنده اقرار می نماید، با علم و آگاهی کامل از مشخصات فنی</w:t>
      </w:r>
      <w:r w:rsidR="00155718">
        <w:rPr>
          <w:rFonts w:ascii="Calibri" w:hAnsi="Calibri" w:cs="B Nazanin" w:hint="cs"/>
          <w:sz w:val="24"/>
          <w:szCs w:val="24"/>
          <w:rtl/>
          <w:lang w:bidi="fa-IR"/>
        </w:rPr>
        <w:t xml:space="preserve"> کالاها</w:t>
      </w:r>
      <w:r w:rsidR="00155718" w:rsidRPr="002105ED">
        <w:rPr>
          <w:rFonts w:ascii="Calibri" w:hAnsi="Calibri" w:cs="B Nazanin" w:hint="cs"/>
          <w:sz w:val="24"/>
          <w:szCs w:val="24"/>
          <w:rtl/>
          <w:lang w:bidi="fa-IR"/>
        </w:rPr>
        <w:t>، نسبت به فروش و تحویل موضوع قرارداد، اقدام و هیچگونه عذری از بابت عدم اطلاع از شرایط قرارداد از جانب وی پذیرفته نمی باشد.</w:t>
      </w:r>
    </w:p>
    <w:p w:rsidR="00155718" w:rsidRPr="002105ED" w:rsidRDefault="00155718" w:rsidP="003C6B1F">
      <w:pPr>
        <w:bidi/>
        <w:ind w:right="-142"/>
        <w:contextualSpacing/>
        <w:jc w:val="both"/>
        <w:rPr>
          <w:rFonts w:ascii="Calibri" w:hAnsi="Calibri" w:cs="B Titr"/>
          <w:b/>
          <w:bCs/>
          <w:rtl/>
          <w:lang w:bidi="fa-IR"/>
        </w:rPr>
      </w:pPr>
      <w:r w:rsidRPr="002105ED">
        <w:rPr>
          <w:rFonts w:ascii="Calibri" w:hAnsi="Calibri" w:cs="B Titr" w:hint="cs"/>
          <w:b/>
          <w:bCs/>
          <w:rtl/>
          <w:lang w:bidi="fa-IR"/>
        </w:rPr>
        <w:t xml:space="preserve">ماده </w:t>
      </w:r>
      <w:r w:rsidRPr="000555D7">
        <w:rPr>
          <w:rFonts w:ascii="Calibri" w:hAnsi="Calibri" w:cs="B Titr" w:hint="cs"/>
          <w:b/>
          <w:bCs/>
          <w:rtl/>
          <w:lang w:bidi="fa-IR"/>
        </w:rPr>
        <w:t>7</w:t>
      </w:r>
      <w:r w:rsidRPr="002105ED">
        <w:rPr>
          <w:rFonts w:ascii="Calibri" w:hAnsi="Calibri" w:cs="B Titr" w:hint="cs"/>
          <w:b/>
          <w:bCs/>
          <w:rtl/>
          <w:lang w:bidi="fa-IR"/>
        </w:rPr>
        <w:t xml:space="preserve"> </w:t>
      </w:r>
      <w:r w:rsidRPr="002105ED">
        <w:rPr>
          <w:rFonts w:cs="Times New Roman" w:hint="cs"/>
          <w:b/>
          <w:bCs/>
          <w:rtl/>
          <w:lang w:bidi="fa-IR"/>
        </w:rPr>
        <w:t>–</w:t>
      </w:r>
      <w:r w:rsidRPr="002105ED">
        <w:rPr>
          <w:rFonts w:ascii="Calibri" w:hAnsi="Calibri" w:cs="B Titr" w:hint="cs"/>
          <w:b/>
          <w:bCs/>
          <w:rtl/>
          <w:lang w:bidi="fa-IR"/>
        </w:rPr>
        <w:t xml:space="preserve"> تعهدات خریدار: </w:t>
      </w:r>
    </w:p>
    <w:p w:rsidR="00155718" w:rsidRPr="002105ED" w:rsidRDefault="00155718" w:rsidP="003C6B1F">
      <w:pPr>
        <w:bidi/>
        <w:ind w:right="-142"/>
        <w:contextualSpacing/>
        <w:jc w:val="both"/>
        <w:rPr>
          <w:rFonts w:ascii="Calibri" w:hAnsi="Calibri" w:cs="B Nazanin"/>
          <w:sz w:val="24"/>
          <w:szCs w:val="24"/>
          <w:rtl/>
          <w:lang w:bidi="fa-IR"/>
        </w:rPr>
      </w:pPr>
      <w:r w:rsidRPr="002105ED">
        <w:rPr>
          <w:rFonts w:ascii="Calibri" w:hAnsi="Calibri" w:cs="B Nazanin" w:hint="cs"/>
          <w:sz w:val="24"/>
          <w:szCs w:val="24"/>
          <w:rtl/>
          <w:lang w:bidi="fa-IR"/>
        </w:rPr>
        <w:t>1- خریدار همکاری کامل در هنگام تحویل موضوع قرارداد را با فروشنده خواهد داشت.</w:t>
      </w:r>
    </w:p>
    <w:p w:rsidR="00155718" w:rsidRPr="002105ED" w:rsidRDefault="00155718" w:rsidP="003C6B1F">
      <w:pPr>
        <w:bidi/>
        <w:ind w:right="-142"/>
        <w:contextualSpacing/>
        <w:jc w:val="both"/>
        <w:rPr>
          <w:rFonts w:ascii="Calibri" w:hAnsi="Calibri" w:cs="B Nazanin"/>
          <w:sz w:val="24"/>
          <w:szCs w:val="24"/>
          <w:rtl/>
          <w:lang w:bidi="fa-IR"/>
        </w:rPr>
      </w:pPr>
      <w:r w:rsidRPr="002105ED">
        <w:rPr>
          <w:rFonts w:ascii="Calibri" w:hAnsi="Calibri" w:cs="B Nazanin" w:hint="cs"/>
          <w:sz w:val="24"/>
          <w:szCs w:val="24"/>
          <w:rtl/>
          <w:lang w:bidi="fa-IR"/>
        </w:rPr>
        <w:t>2-خریدار متعهد است در موعد مقرر نسبت به پرداخت مبلغ قرارداد اقدام نماید؛ مگر اینکه مشکلاتی در پرداخت وجود داشته باشد.</w:t>
      </w:r>
    </w:p>
    <w:p w:rsidR="00155718" w:rsidRPr="00161F61" w:rsidRDefault="00155718" w:rsidP="003C6B1F">
      <w:pPr>
        <w:bidi/>
        <w:ind w:right="-142"/>
        <w:contextualSpacing/>
        <w:jc w:val="both"/>
        <w:rPr>
          <w:rFonts w:ascii="Calibri" w:hAnsi="Calibri" w:cs="B Titr"/>
          <w:b/>
          <w:bCs/>
          <w:rtl/>
          <w:lang w:bidi="fa-IR"/>
        </w:rPr>
      </w:pPr>
      <w:r w:rsidRPr="00161F61">
        <w:rPr>
          <w:rFonts w:ascii="Calibri" w:hAnsi="Calibri" w:cs="B Titr" w:hint="cs"/>
          <w:b/>
          <w:bCs/>
          <w:rtl/>
          <w:lang w:bidi="fa-IR"/>
        </w:rPr>
        <w:t xml:space="preserve">ماده 8- محل تحویل کالا : </w:t>
      </w:r>
    </w:p>
    <w:p w:rsidR="00155718" w:rsidRPr="00161F61" w:rsidRDefault="00155718" w:rsidP="003C6B1F">
      <w:pPr>
        <w:tabs>
          <w:tab w:val="left" w:pos="3102"/>
        </w:tabs>
        <w:bidi/>
        <w:jc w:val="both"/>
        <w:rPr>
          <w:rFonts w:cs="B Nazanin"/>
          <w:sz w:val="24"/>
          <w:szCs w:val="24"/>
          <w:rtl/>
          <w:lang w:bidi="fa-IR"/>
        </w:rPr>
      </w:pPr>
      <w:r w:rsidRPr="00161F61">
        <w:rPr>
          <w:rFonts w:ascii="Calibri" w:hAnsi="Calibri" w:cs="B Nazanin" w:hint="cs"/>
          <w:sz w:val="24"/>
          <w:szCs w:val="24"/>
          <w:rtl/>
          <w:lang w:bidi="fa-IR"/>
        </w:rPr>
        <w:t xml:space="preserve">محل تحویل کالا موضوع قرارداد در </w:t>
      </w:r>
      <w:r w:rsidRPr="00161F61">
        <w:rPr>
          <w:rFonts w:cs="B Nazanin" w:hint="cs"/>
          <w:sz w:val="24"/>
          <w:szCs w:val="24"/>
          <w:rtl/>
          <w:lang w:bidi="fa-IR"/>
        </w:rPr>
        <w:t>در شهرستان سمنان و محل اقامتگاه قانونی خریدار می باشد؛ لذا در صورت وقوع اختلاف در موضوع قرارداد و رجوع به محاکم قضایی،  وفق ماده 13 قانون آیین دادرسی مدنی و ماده 968 قانون مدنی، دادگاه محل انعقاد قرارداد که شهرستان سمنان می باشد صالح به رسیدگی خواهد بود.</w:t>
      </w:r>
    </w:p>
    <w:p w:rsidR="00155718" w:rsidRPr="00161F61" w:rsidRDefault="00155718" w:rsidP="003C6B1F">
      <w:pPr>
        <w:bidi/>
        <w:ind w:right="-142"/>
        <w:jc w:val="both"/>
        <w:rPr>
          <w:rFonts w:ascii="Calibri" w:hAnsi="Calibri" w:cs="B Nazanin"/>
          <w:sz w:val="24"/>
          <w:szCs w:val="24"/>
          <w:rtl/>
          <w:lang w:bidi="fa-IR"/>
        </w:rPr>
      </w:pPr>
      <w:r w:rsidRPr="00161F61">
        <w:rPr>
          <w:rFonts w:ascii="Calibri" w:hAnsi="Calibri" w:cs="B Titr" w:hint="cs"/>
          <w:b/>
          <w:bCs/>
          <w:rtl/>
          <w:lang w:bidi="fa-IR"/>
        </w:rPr>
        <w:t>تبصره-</w:t>
      </w:r>
      <w:r w:rsidRPr="00161F61">
        <w:rPr>
          <w:rFonts w:ascii="Calibri" w:hAnsi="Calibri" w:cs="B Nazanin" w:hint="cs"/>
          <w:sz w:val="24"/>
          <w:szCs w:val="24"/>
          <w:rtl/>
          <w:lang w:bidi="fa-IR"/>
        </w:rPr>
        <w:t xml:space="preserve">درهنگام تحویل، کالای موضوع قرارداد با حضور نمایندگان خریدار و فروشنده مورد بازدید قرار گرفته و در صورتیکه آثار خسارت یا عیب یا نقصی در آن مشاهده نشود، تحویل انجام </w:t>
      </w:r>
      <w:r>
        <w:rPr>
          <w:rFonts w:ascii="Calibri" w:hAnsi="Calibri" w:cs="B Nazanin" w:hint="cs"/>
          <w:sz w:val="24"/>
          <w:szCs w:val="24"/>
          <w:rtl/>
          <w:lang w:bidi="fa-IR"/>
        </w:rPr>
        <w:t>می گردد.</w:t>
      </w:r>
    </w:p>
    <w:p w:rsidR="00155718" w:rsidRPr="00161F61" w:rsidRDefault="00155718" w:rsidP="003C6B1F">
      <w:pPr>
        <w:bidi/>
        <w:spacing w:line="400" w:lineRule="exact"/>
        <w:ind w:right="-142"/>
        <w:jc w:val="both"/>
        <w:rPr>
          <w:rFonts w:ascii="Calibri" w:hAnsi="Calibri" w:cs="B Titr"/>
          <w:b/>
          <w:bCs/>
          <w:rtl/>
          <w:lang w:bidi="fa-IR"/>
        </w:rPr>
      </w:pPr>
      <w:r w:rsidRPr="00161F61">
        <w:rPr>
          <w:rFonts w:ascii="Calibri" w:hAnsi="Calibri" w:cs="B Titr" w:hint="cs"/>
          <w:b/>
          <w:bCs/>
          <w:rtl/>
          <w:lang w:bidi="fa-IR"/>
        </w:rPr>
        <w:t xml:space="preserve">ماده9- منع مداخله در معاملات دولتی </w:t>
      </w:r>
    </w:p>
    <w:p w:rsidR="00155718" w:rsidRPr="00161F61" w:rsidRDefault="00155718" w:rsidP="003C6B1F">
      <w:pPr>
        <w:bidi/>
        <w:ind w:right="-142"/>
        <w:jc w:val="both"/>
        <w:rPr>
          <w:rFonts w:ascii="Calibri" w:hAnsi="Calibri" w:cs="B Nazanin"/>
          <w:sz w:val="24"/>
          <w:szCs w:val="24"/>
          <w:rtl/>
          <w:lang w:bidi="fa-IR"/>
        </w:rPr>
      </w:pPr>
      <w:r w:rsidRPr="00161F61">
        <w:rPr>
          <w:rFonts w:ascii="Calibri" w:hAnsi="Calibri" w:cs="B Nazanin" w:hint="cs"/>
          <w:sz w:val="24"/>
          <w:szCs w:val="24"/>
          <w:rtl/>
          <w:lang w:bidi="fa-IR"/>
        </w:rPr>
        <w:t>فروشنده اقرار می نماید که مشمول قانون منع مداخله کارکنان دولت در معاملات دولتی مصوب 1337 نمی باشد وهمچنین اعضای هیئت مدیره، بازرسان و سهامداران شرکت نیز مشمول نمی گردد و در صورت اثبات خلاف واقع علاوه برفسخ قرارداد از سوی خریدار، فروشنده مکلف است از عهده کلیه خسارات وارده نیز بر آید.</w:t>
      </w:r>
    </w:p>
    <w:p w:rsidR="007316F9" w:rsidRPr="00161F61" w:rsidRDefault="00155718" w:rsidP="003C6B1F">
      <w:pPr>
        <w:bidi/>
        <w:spacing w:line="400" w:lineRule="exact"/>
        <w:ind w:right="-142"/>
        <w:jc w:val="both"/>
        <w:rPr>
          <w:rFonts w:ascii="Calibri" w:hAnsi="Calibri" w:cs="B Titr"/>
          <w:b/>
          <w:bCs/>
          <w:sz w:val="24"/>
          <w:szCs w:val="24"/>
          <w:rtl/>
          <w:lang w:bidi="fa-IR"/>
        </w:rPr>
      </w:pPr>
      <w:r w:rsidRPr="00161F61">
        <w:rPr>
          <w:rFonts w:ascii="Calibri" w:hAnsi="Calibri" w:cs="B Titr" w:hint="cs"/>
          <w:b/>
          <w:bCs/>
          <w:rtl/>
          <w:lang w:bidi="fa-IR"/>
        </w:rPr>
        <w:t xml:space="preserve">ماده 10- </w:t>
      </w:r>
      <w:r w:rsidR="007316F9" w:rsidRPr="00161F61">
        <w:rPr>
          <w:rFonts w:ascii="Calibri" w:hAnsi="Calibri" w:cs="B Titr" w:hint="cs"/>
          <w:b/>
          <w:bCs/>
          <w:rtl/>
          <w:lang w:bidi="fa-IR"/>
        </w:rPr>
        <w:t>حوادث و اتفاقات قهریه ( فورس ماژور )</w:t>
      </w:r>
    </w:p>
    <w:p w:rsidR="007316F9" w:rsidRDefault="007316F9" w:rsidP="003C6B1F">
      <w:pPr>
        <w:tabs>
          <w:tab w:val="left" w:pos="3102"/>
        </w:tabs>
        <w:bidi/>
        <w:spacing w:after="0" w:line="240" w:lineRule="auto"/>
        <w:contextualSpacing/>
        <w:jc w:val="both"/>
        <w:rPr>
          <w:rFonts w:ascii="Times New Roman" w:eastAsia="Times New Roman" w:hAnsi="Times New Roman" w:cs="B Nazanin"/>
          <w:noProof/>
          <w:sz w:val="24"/>
          <w:szCs w:val="24"/>
        </w:rPr>
      </w:pPr>
      <w:r>
        <w:rPr>
          <w:rFonts w:ascii="Times New Roman" w:eastAsia="Times New Roman" w:hAnsi="Times New Roman" w:cs="B Nazanin" w:hint="cs"/>
          <w:noProof/>
          <w:sz w:val="24"/>
          <w:szCs w:val="24"/>
          <w:rtl/>
        </w:rPr>
        <w:t xml:space="preserve">در مورد تاخیرات ناشی از حوادث قهریه از جمله؛ جنگ، انقلابات، اعتصابات عمومی، شیوع بیماریهای واگیر، زلزله، سیل و طوفانهای غیر عادی، خشکسالیهای بی سابقه و همچنین آتش سوزی دامنه دار که ناشی از کار فروشنده نباشد و بطور کلی هرگونه حادثه ای که رفع آن از حیطه قدرت فروشنده خارج باشد جزء حوادث قهریه محسوب می شود و فروشنده در مورد تأخیرات ناشی از حوادث فوق مسئولیتی نخواهد داشت. مشروط بر آنکه </w:t>
      </w:r>
      <w:r>
        <w:rPr>
          <w:rFonts w:ascii="Times New Roman" w:eastAsia="Times New Roman" w:hAnsi="Times New Roman" w:cs="B Nazanin" w:hint="cs"/>
          <w:noProof/>
          <w:sz w:val="24"/>
          <w:szCs w:val="24"/>
          <w:rtl/>
        </w:rPr>
        <w:lastRenderedPageBreak/>
        <w:t>پیمانکار ظرف مدت ده روز از تاریخ شروع حوادث قهریه خریدار را کتباً از علت امر مطلع نموده باشد. خریدار در صورت احراز حقیقت، میزان تأخیر موجه را تعیین و مدت تحویل کار را تمدید می نماید. در هر صورت فروشنده باید کوشش و سعی خود را اعمال کند تا بر عوامل تأخیر فوق فائق آید و تا آنجا که ممکن است اجرای تعهدات خود را ادامه دهد.</w:t>
      </w:r>
    </w:p>
    <w:p w:rsidR="007316F9" w:rsidRDefault="007316F9" w:rsidP="003C6B1F">
      <w:pPr>
        <w:tabs>
          <w:tab w:val="left" w:pos="3102"/>
        </w:tabs>
        <w:bidi/>
        <w:spacing w:after="0" w:line="240" w:lineRule="auto"/>
        <w:contextualSpacing/>
        <w:jc w:val="both"/>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در هر حال اگر به علل حوادث قهریه فروشنده تحویل موضوع قرارداد را غیر عملی بیابد و یا خریدار به واسطه علل فوق و یا هر یک از علل خارج از حیطه قدرت خود ادامه قرارداد را غیر ممکن تشخیص دهد؛ باید مراتب را ظرف مدت ده روز کتباً به دیگری اطلاع دهد و یا نسبت به فسخ قرارداد اقدام نماید.</w:t>
      </w:r>
    </w:p>
    <w:p w:rsidR="007316F9" w:rsidRDefault="007316F9" w:rsidP="003659C9">
      <w:pPr>
        <w:tabs>
          <w:tab w:val="left" w:pos="3102"/>
        </w:tabs>
        <w:bidi/>
        <w:spacing w:after="0" w:line="240" w:lineRule="auto"/>
        <w:contextualSpacing/>
        <w:jc w:val="both"/>
        <w:rPr>
          <w:rFonts w:ascii="Times New Roman" w:eastAsia="Times New Roman" w:hAnsi="Times New Roman" w:cs="B Nazanin"/>
          <w:noProof/>
          <w:sz w:val="24"/>
          <w:szCs w:val="24"/>
          <w:rtl/>
        </w:rPr>
      </w:pPr>
      <w:r>
        <w:rPr>
          <w:rFonts w:ascii="Times New Roman" w:eastAsia="Times New Roman" w:hAnsi="Times New Roman" w:cs="B Nazanin" w:hint="cs"/>
          <w:b/>
          <w:bCs/>
          <w:noProof/>
          <w:sz w:val="24"/>
          <w:szCs w:val="24"/>
          <w:rtl/>
        </w:rPr>
        <w:t>تبصره-</w:t>
      </w:r>
      <w:r>
        <w:rPr>
          <w:rFonts w:ascii="Times New Roman" w:eastAsia="Times New Roman" w:hAnsi="Times New Roman" w:cs="B Nazanin" w:hint="cs"/>
          <w:noProof/>
          <w:sz w:val="24"/>
          <w:szCs w:val="24"/>
          <w:rtl/>
        </w:rPr>
        <w:t>با توجه به شیوع بیماری واگیردار کرونا، روند صعودی بیماری و قرار داشتن</w:t>
      </w:r>
      <w:r w:rsidR="003C6B1F">
        <w:rPr>
          <w:rFonts w:ascii="Times New Roman" w:eastAsia="Times New Roman" w:hAnsi="Times New Roman" w:cs="B Nazanin" w:hint="cs"/>
          <w:noProof/>
          <w:sz w:val="24"/>
          <w:szCs w:val="24"/>
          <w:rtl/>
        </w:rPr>
        <w:t xml:space="preserve"> در پیک </w:t>
      </w:r>
      <w:r w:rsidR="003659C9">
        <w:rPr>
          <w:rFonts w:ascii="Times New Roman" w:eastAsia="Times New Roman" w:hAnsi="Times New Roman" w:cs="B Nazanin" w:hint="cs"/>
          <w:noProof/>
          <w:sz w:val="24"/>
          <w:szCs w:val="24"/>
          <w:rtl/>
          <w:lang w:bidi="fa-IR"/>
        </w:rPr>
        <w:t>ششم</w:t>
      </w:r>
      <w:r w:rsidR="003C6B1F">
        <w:rPr>
          <w:rFonts w:ascii="Times New Roman" w:eastAsia="Times New Roman" w:hAnsi="Times New Roman" w:cs="B Nazanin" w:hint="cs"/>
          <w:noProof/>
          <w:sz w:val="24"/>
          <w:szCs w:val="24"/>
          <w:rtl/>
        </w:rPr>
        <w:t xml:space="preserve"> کرونا و سویه </w:t>
      </w:r>
      <w:r w:rsidR="003659C9">
        <w:rPr>
          <w:rFonts w:ascii="Times New Roman" w:eastAsia="Times New Roman" w:hAnsi="Times New Roman" w:cs="B Nazanin" w:hint="cs"/>
          <w:noProof/>
          <w:sz w:val="24"/>
          <w:szCs w:val="24"/>
          <w:rtl/>
        </w:rPr>
        <w:t xml:space="preserve">امیکرون </w:t>
      </w:r>
      <w:r>
        <w:rPr>
          <w:rFonts w:ascii="Times New Roman" w:eastAsia="Times New Roman" w:hAnsi="Times New Roman" w:cs="B Nazanin" w:hint="cs"/>
          <w:noProof/>
          <w:sz w:val="24"/>
          <w:szCs w:val="24"/>
          <w:rtl/>
        </w:rPr>
        <w:t>در کشور قبل از انعقاد قرارداد، استناد به آن توسط فروشنده بعنوان عامل فورس ماژور امکانپذیر نبوده، زیرا این بیماری قبلاً شیوع یافته و پذیرش قرارداد از سوی فروشنده در زمان شیوع بیماری بوده و فروشنده با علم و اطلاع از شرایط خاص حاکم بر کشور و مراکز درمانی، این قرارداد را تعهد نموده است، لذا این بیماری از عوامل فورس ماژور خارج می باشد.</w:t>
      </w:r>
    </w:p>
    <w:p w:rsidR="00155718" w:rsidRDefault="00155718" w:rsidP="003C6B1F">
      <w:pPr>
        <w:bidi/>
        <w:spacing w:line="400" w:lineRule="exact"/>
        <w:ind w:right="-142"/>
        <w:jc w:val="both"/>
        <w:rPr>
          <w:rFonts w:ascii="Calibri" w:hAnsi="Calibri" w:cs="B Titr"/>
          <w:b/>
          <w:bCs/>
          <w:rtl/>
          <w:lang w:bidi="fa-IR"/>
        </w:rPr>
      </w:pPr>
      <w:r w:rsidRPr="00161F61">
        <w:rPr>
          <w:rFonts w:ascii="Calibri" w:hAnsi="Calibri" w:cs="B Titr" w:hint="cs"/>
          <w:b/>
          <w:bCs/>
          <w:rtl/>
          <w:lang w:bidi="fa-IR"/>
        </w:rPr>
        <w:t>ماده</w:t>
      </w:r>
      <w:r>
        <w:rPr>
          <w:rFonts w:ascii="Calibri" w:hAnsi="Calibri" w:cs="B Titr" w:hint="cs"/>
          <w:b/>
          <w:bCs/>
          <w:rtl/>
          <w:lang w:bidi="fa-IR"/>
        </w:rPr>
        <w:t xml:space="preserve"> </w:t>
      </w:r>
      <w:r w:rsidRPr="00161F61">
        <w:rPr>
          <w:rFonts w:ascii="Calibri" w:hAnsi="Calibri" w:cs="B Titr" w:hint="cs"/>
          <w:b/>
          <w:bCs/>
          <w:rtl/>
          <w:lang w:bidi="fa-IR"/>
        </w:rPr>
        <w:t>1</w:t>
      </w:r>
      <w:r>
        <w:rPr>
          <w:rFonts w:ascii="Calibri" w:hAnsi="Calibri" w:cs="B Titr" w:hint="cs"/>
          <w:b/>
          <w:bCs/>
          <w:rtl/>
          <w:lang w:bidi="fa-IR"/>
        </w:rPr>
        <w:t>1</w:t>
      </w:r>
      <w:r w:rsidRPr="00161F61">
        <w:rPr>
          <w:rFonts w:ascii="Calibri" w:hAnsi="Calibri" w:cs="B Titr" w:hint="cs"/>
          <w:b/>
          <w:bCs/>
          <w:rtl/>
          <w:lang w:bidi="fa-IR"/>
        </w:rPr>
        <w:t xml:space="preserve"> - موارد فسخ قرارداد </w:t>
      </w:r>
    </w:p>
    <w:p w:rsidR="00155718" w:rsidRPr="00161F61" w:rsidRDefault="00155718" w:rsidP="003C6B1F">
      <w:pPr>
        <w:bidi/>
        <w:ind w:right="-142"/>
        <w:jc w:val="both"/>
        <w:rPr>
          <w:rFonts w:ascii="Calibri" w:hAnsi="Calibri" w:cs="B Nazanin"/>
          <w:sz w:val="24"/>
          <w:szCs w:val="24"/>
          <w:rtl/>
          <w:lang w:bidi="fa-IR"/>
        </w:rPr>
      </w:pPr>
      <w:r w:rsidRPr="00161F61">
        <w:rPr>
          <w:rFonts w:ascii="Calibri" w:hAnsi="Calibri" w:cs="B Nazanin" w:hint="cs"/>
          <w:sz w:val="24"/>
          <w:szCs w:val="24"/>
          <w:rtl/>
          <w:lang w:bidi="fa-IR"/>
        </w:rPr>
        <w:t>در موارد زیر</w:t>
      </w:r>
      <w:r>
        <w:rPr>
          <w:rFonts w:ascii="Calibri" w:hAnsi="Calibri" w:cs="B Nazanin" w:hint="cs"/>
          <w:sz w:val="24"/>
          <w:szCs w:val="24"/>
          <w:rtl/>
          <w:lang w:bidi="fa-IR"/>
        </w:rPr>
        <w:t xml:space="preserve"> و در طول مدت قرارداد،</w:t>
      </w:r>
      <w:r w:rsidRPr="00161F61">
        <w:rPr>
          <w:rFonts w:ascii="Calibri" w:hAnsi="Calibri" w:cs="B Nazanin" w:hint="cs"/>
          <w:sz w:val="24"/>
          <w:szCs w:val="24"/>
          <w:rtl/>
          <w:lang w:bidi="fa-IR"/>
        </w:rPr>
        <w:t xml:space="preserve"> خریدار می تواند</w:t>
      </w:r>
      <w:r>
        <w:rPr>
          <w:rFonts w:ascii="Calibri" w:hAnsi="Calibri" w:cs="B Nazanin" w:hint="cs"/>
          <w:sz w:val="24"/>
          <w:szCs w:val="24"/>
          <w:rtl/>
          <w:lang w:bidi="fa-IR"/>
        </w:rPr>
        <w:t xml:space="preserve"> بصورت یکجانبه و بدون مراجعه به مراجع قضایی قرارداد </w:t>
      </w:r>
      <w:r w:rsidRPr="00161F61">
        <w:rPr>
          <w:rFonts w:ascii="Calibri" w:hAnsi="Calibri" w:cs="B Nazanin" w:hint="cs"/>
          <w:sz w:val="24"/>
          <w:szCs w:val="24"/>
          <w:rtl/>
          <w:lang w:bidi="fa-IR"/>
        </w:rPr>
        <w:t>را فسخ نماید :</w:t>
      </w:r>
    </w:p>
    <w:p w:rsidR="00155718" w:rsidRPr="00161F61" w:rsidRDefault="00155718" w:rsidP="003C6B1F">
      <w:pPr>
        <w:numPr>
          <w:ilvl w:val="0"/>
          <w:numId w:val="1"/>
        </w:numPr>
        <w:bidi/>
        <w:spacing w:line="240" w:lineRule="auto"/>
        <w:ind w:left="357" w:right="-142" w:hanging="357"/>
        <w:contextualSpacing/>
        <w:jc w:val="both"/>
        <w:rPr>
          <w:rFonts w:ascii="Calibri" w:hAnsi="Calibri" w:cs="B Nazanin"/>
          <w:sz w:val="24"/>
          <w:szCs w:val="24"/>
          <w:lang w:bidi="fa-IR"/>
        </w:rPr>
      </w:pPr>
      <w:r w:rsidRPr="00161F61">
        <w:rPr>
          <w:rFonts w:ascii="Calibri" w:hAnsi="Calibri" w:cs="B Nazanin" w:hint="cs"/>
          <w:sz w:val="24"/>
          <w:szCs w:val="24"/>
          <w:rtl/>
          <w:lang w:bidi="fa-IR"/>
        </w:rPr>
        <w:t xml:space="preserve">تاخیر غیر موجه در تحویل موضوع قرارداد به مدت </w:t>
      </w:r>
      <w:r>
        <w:rPr>
          <w:rFonts w:ascii="Calibri" w:hAnsi="Calibri" w:cs="B Nazanin" w:hint="cs"/>
          <w:sz w:val="24"/>
          <w:szCs w:val="24"/>
          <w:rtl/>
          <w:lang w:bidi="fa-IR"/>
        </w:rPr>
        <w:t xml:space="preserve">ده </w:t>
      </w:r>
      <w:r w:rsidRPr="00161F61">
        <w:rPr>
          <w:rFonts w:ascii="Calibri" w:hAnsi="Calibri" w:cs="B Nazanin" w:hint="cs"/>
          <w:sz w:val="24"/>
          <w:szCs w:val="24"/>
          <w:rtl/>
          <w:lang w:bidi="fa-IR"/>
        </w:rPr>
        <w:t xml:space="preserve">روز  </w:t>
      </w:r>
    </w:p>
    <w:p w:rsidR="00155718" w:rsidRPr="00161F61" w:rsidRDefault="00155718" w:rsidP="003C6B1F">
      <w:pPr>
        <w:numPr>
          <w:ilvl w:val="0"/>
          <w:numId w:val="1"/>
        </w:numPr>
        <w:bidi/>
        <w:spacing w:line="240" w:lineRule="auto"/>
        <w:ind w:left="357" w:right="-142" w:hanging="357"/>
        <w:contextualSpacing/>
        <w:jc w:val="both"/>
        <w:rPr>
          <w:rFonts w:ascii="Calibri" w:hAnsi="Calibri" w:cs="B Nazanin"/>
          <w:sz w:val="24"/>
          <w:szCs w:val="24"/>
          <w:lang w:bidi="fa-IR"/>
        </w:rPr>
      </w:pPr>
      <w:r w:rsidRPr="00161F61">
        <w:rPr>
          <w:rFonts w:ascii="Calibri" w:hAnsi="Calibri" w:cs="B Nazanin" w:hint="cs"/>
          <w:sz w:val="24"/>
          <w:szCs w:val="24"/>
          <w:rtl/>
          <w:lang w:bidi="fa-IR"/>
        </w:rPr>
        <w:t xml:space="preserve">واگذاری قرارداد به غیر بدون اجازه کتبی خریدار </w:t>
      </w:r>
    </w:p>
    <w:p w:rsidR="00155718" w:rsidRPr="00161F61" w:rsidRDefault="00155718" w:rsidP="003C6B1F">
      <w:pPr>
        <w:numPr>
          <w:ilvl w:val="0"/>
          <w:numId w:val="1"/>
        </w:numPr>
        <w:bidi/>
        <w:spacing w:line="240" w:lineRule="auto"/>
        <w:ind w:left="357" w:right="-142" w:hanging="357"/>
        <w:contextualSpacing/>
        <w:jc w:val="both"/>
        <w:rPr>
          <w:rFonts w:ascii="Calibri" w:hAnsi="Calibri" w:cs="B Nazanin"/>
          <w:sz w:val="24"/>
          <w:szCs w:val="24"/>
          <w:lang w:bidi="fa-IR"/>
        </w:rPr>
      </w:pPr>
      <w:r w:rsidRPr="00161F61">
        <w:rPr>
          <w:rFonts w:ascii="Calibri" w:hAnsi="Calibri" w:cs="B Nazanin" w:hint="cs"/>
          <w:sz w:val="24"/>
          <w:szCs w:val="24"/>
          <w:rtl/>
          <w:lang w:bidi="fa-IR"/>
        </w:rPr>
        <w:t xml:space="preserve">انحلال </w:t>
      </w:r>
      <w:r>
        <w:rPr>
          <w:rFonts w:ascii="Calibri" w:hAnsi="Calibri" w:cs="B Nazanin" w:hint="cs"/>
          <w:sz w:val="24"/>
          <w:szCs w:val="24"/>
          <w:rtl/>
          <w:lang w:bidi="fa-IR"/>
        </w:rPr>
        <w:t>یا ورشکستگی یا ممنوع المعامله شدن فروشنده</w:t>
      </w:r>
    </w:p>
    <w:p w:rsidR="00155718" w:rsidRPr="00161F61" w:rsidRDefault="00155718" w:rsidP="003C6B1F">
      <w:pPr>
        <w:numPr>
          <w:ilvl w:val="0"/>
          <w:numId w:val="1"/>
        </w:numPr>
        <w:bidi/>
        <w:spacing w:line="240" w:lineRule="auto"/>
        <w:ind w:left="357" w:right="-142" w:hanging="357"/>
        <w:contextualSpacing/>
        <w:jc w:val="both"/>
        <w:rPr>
          <w:rFonts w:ascii="Calibri" w:hAnsi="Calibri" w:cs="B Nazanin"/>
          <w:sz w:val="24"/>
          <w:szCs w:val="24"/>
          <w:lang w:bidi="fa-IR"/>
        </w:rPr>
      </w:pPr>
      <w:r w:rsidRPr="00161F61">
        <w:rPr>
          <w:rFonts w:ascii="Calibri" w:hAnsi="Calibri" w:cs="B Nazanin" w:hint="cs"/>
          <w:sz w:val="24"/>
          <w:szCs w:val="24"/>
          <w:rtl/>
          <w:lang w:bidi="fa-IR"/>
        </w:rPr>
        <w:t xml:space="preserve">عدم رعایت مشخصات واستاندارد </w:t>
      </w:r>
      <w:r>
        <w:rPr>
          <w:rFonts w:ascii="Calibri" w:hAnsi="Calibri" w:cs="B Nazanin" w:hint="cs"/>
          <w:sz w:val="24"/>
          <w:szCs w:val="24"/>
          <w:rtl/>
          <w:lang w:bidi="fa-IR"/>
        </w:rPr>
        <w:t xml:space="preserve">کالاهای </w:t>
      </w:r>
      <w:r w:rsidRPr="00161F61">
        <w:rPr>
          <w:rFonts w:ascii="Calibri" w:hAnsi="Calibri" w:cs="B Nazanin" w:hint="cs"/>
          <w:sz w:val="24"/>
          <w:szCs w:val="24"/>
          <w:rtl/>
          <w:lang w:bidi="fa-IR"/>
        </w:rPr>
        <w:t xml:space="preserve">موضوع قرارداد </w:t>
      </w:r>
    </w:p>
    <w:p w:rsidR="00155718" w:rsidRPr="00161F61" w:rsidRDefault="00155718" w:rsidP="003C6B1F">
      <w:pPr>
        <w:numPr>
          <w:ilvl w:val="0"/>
          <w:numId w:val="1"/>
        </w:numPr>
        <w:bidi/>
        <w:spacing w:line="240" w:lineRule="auto"/>
        <w:ind w:left="357" w:right="-142" w:hanging="357"/>
        <w:contextualSpacing/>
        <w:jc w:val="both"/>
        <w:rPr>
          <w:rFonts w:ascii="Calibri" w:hAnsi="Calibri" w:cs="B Nazanin"/>
          <w:sz w:val="24"/>
          <w:szCs w:val="24"/>
          <w:lang w:bidi="fa-IR"/>
        </w:rPr>
      </w:pPr>
      <w:r w:rsidRPr="00161F61">
        <w:rPr>
          <w:rFonts w:ascii="Calibri" w:hAnsi="Calibri" w:cs="B Nazanin" w:hint="cs"/>
          <w:sz w:val="24"/>
          <w:szCs w:val="24"/>
          <w:rtl/>
          <w:lang w:bidi="fa-IR"/>
        </w:rPr>
        <w:t xml:space="preserve">شمول ممنوعیت قانونی </w:t>
      </w:r>
    </w:p>
    <w:p w:rsidR="00155718" w:rsidRPr="00161F61" w:rsidRDefault="00155718" w:rsidP="003C6B1F">
      <w:pPr>
        <w:bidi/>
        <w:ind w:right="-142"/>
        <w:contextualSpacing/>
        <w:jc w:val="both"/>
        <w:rPr>
          <w:rFonts w:ascii="Calibri" w:hAnsi="Calibri" w:cs="B Nazanin"/>
          <w:sz w:val="24"/>
          <w:szCs w:val="24"/>
          <w:rtl/>
          <w:lang w:bidi="fa-IR"/>
        </w:rPr>
      </w:pPr>
      <w:r w:rsidRPr="00161F61">
        <w:rPr>
          <w:rFonts w:ascii="Calibri" w:hAnsi="Calibri" w:cs="B Nazanin" w:hint="cs"/>
          <w:sz w:val="24"/>
          <w:szCs w:val="24"/>
          <w:rtl/>
          <w:lang w:bidi="fa-IR"/>
        </w:rPr>
        <w:t xml:space="preserve">*هرگاه خریدار قرارداد را به یکی از علل فوق فسخ نماید؛ مراتب را کتباً باطلاع فروشنده ظرف مدت سه روز می رساند و بدون احتیاج به انجام تشریفات قضایی واداری </w:t>
      </w:r>
      <w:r>
        <w:rPr>
          <w:rFonts w:ascii="Calibri" w:hAnsi="Calibri" w:cs="B Nazanin" w:hint="cs"/>
          <w:sz w:val="24"/>
          <w:szCs w:val="24"/>
          <w:rtl/>
          <w:lang w:bidi="fa-IR"/>
        </w:rPr>
        <w:t xml:space="preserve">قرارداد را فسخ می نماید و </w:t>
      </w:r>
      <w:r w:rsidRPr="00161F61">
        <w:rPr>
          <w:rFonts w:ascii="Calibri" w:hAnsi="Calibri" w:cs="B Nazanin" w:hint="cs"/>
          <w:sz w:val="24"/>
          <w:szCs w:val="24"/>
          <w:rtl/>
          <w:lang w:bidi="fa-IR"/>
        </w:rPr>
        <w:t xml:space="preserve">فروشنده حق </w:t>
      </w:r>
      <w:r>
        <w:rPr>
          <w:rFonts w:ascii="Calibri" w:hAnsi="Calibri" w:cs="B Nazanin" w:hint="cs"/>
          <w:sz w:val="24"/>
          <w:szCs w:val="24"/>
          <w:rtl/>
          <w:lang w:bidi="fa-IR"/>
        </w:rPr>
        <w:t xml:space="preserve">اعتراض </w:t>
      </w:r>
      <w:r w:rsidRPr="00161F61">
        <w:rPr>
          <w:rFonts w:ascii="Calibri" w:hAnsi="Calibri" w:cs="B Nazanin" w:hint="cs"/>
          <w:sz w:val="24"/>
          <w:szCs w:val="24"/>
          <w:rtl/>
          <w:lang w:bidi="fa-IR"/>
        </w:rPr>
        <w:t>دراین خصوص</w:t>
      </w:r>
      <w:r>
        <w:rPr>
          <w:rFonts w:ascii="Calibri" w:hAnsi="Calibri" w:cs="B Nazanin" w:hint="cs"/>
          <w:sz w:val="24"/>
          <w:szCs w:val="24"/>
          <w:rtl/>
          <w:lang w:bidi="fa-IR"/>
        </w:rPr>
        <w:t xml:space="preserve"> را نخواهد داشت.همچنین خسارات وارده ناشی از فسخ، </w:t>
      </w:r>
      <w:r w:rsidRPr="00161F61">
        <w:rPr>
          <w:rFonts w:ascii="Calibri" w:hAnsi="Calibri" w:cs="B Nazanin" w:hint="cs"/>
          <w:sz w:val="24"/>
          <w:szCs w:val="24"/>
          <w:rtl/>
          <w:lang w:bidi="fa-IR"/>
        </w:rPr>
        <w:t>از طرق قانونی و قضایی پیگیری می گردد.</w:t>
      </w:r>
    </w:p>
    <w:p w:rsidR="00155718" w:rsidRPr="00161F61" w:rsidRDefault="00155718" w:rsidP="003C6B1F">
      <w:pPr>
        <w:bidi/>
        <w:ind w:right="-142"/>
        <w:contextualSpacing/>
        <w:jc w:val="both"/>
        <w:rPr>
          <w:rFonts w:ascii="Calibri" w:hAnsi="Calibri" w:cs="B Nazanin"/>
          <w:sz w:val="24"/>
          <w:szCs w:val="24"/>
          <w:rtl/>
          <w:lang w:bidi="fa-IR"/>
        </w:rPr>
      </w:pPr>
      <w:r w:rsidRPr="00161F61">
        <w:rPr>
          <w:rFonts w:ascii="Calibri" w:hAnsi="Calibri" w:cs="B Nazanin" w:hint="cs"/>
          <w:sz w:val="24"/>
          <w:szCs w:val="24"/>
          <w:rtl/>
          <w:lang w:bidi="fa-IR"/>
        </w:rPr>
        <w:t xml:space="preserve">*لازم بذکر است حق استفاده از کلیه خیارات احصاء شده در قانون مدنی، برای خریدار محفوظ و درمهلت قانونی حق استفاده از آنها را خواهد داشت. </w:t>
      </w:r>
    </w:p>
    <w:p w:rsidR="00155718" w:rsidRPr="00161F61" w:rsidRDefault="00155718" w:rsidP="003C6B1F">
      <w:pPr>
        <w:bidi/>
        <w:spacing w:line="400" w:lineRule="exact"/>
        <w:ind w:right="-142"/>
        <w:jc w:val="both"/>
        <w:rPr>
          <w:rFonts w:ascii="Calibri" w:hAnsi="Calibri" w:cs="B Titr"/>
          <w:b/>
          <w:bCs/>
          <w:rtl/>
          <w:lang w:bidi="fa-IR"/>
        </w:rPr>
      </w:pPr>
      <w:r w:rsidRPr="00161F61">
        <w:rPr>
          <w:rFonts w:ascii="Calibri" w:hAnsi="Calibri" w:cs="B Titr" w:hint="cs"/>
          <w:b/>
          <w:bCs/>
          <w:rtl/>
          <w:lang w:bidi="fa-IR"/>
        </w:rPr>
        <w:t>ماده 1</w:t>
      </w:r>
      <w:r>
        <w:rPr>
          <w:rFonts w:ascii="Calibri" w:hAnsi="Calibri" w:cs="B Titr" w:hint="cs"/>
          <w:b/>
          <w:bCs/>
          <w:rtl/>
          <w:lang w:bidi="fa-IR"/>
        </w:rPr>
        <w:t>2</w:t>
      </w:r>
      <w:r w:rsidRPr="00161F61">
        <w:rPr>
          <w:rFonts w:ascii="Calibri" w:hAnsi="Calibri" w:cs="B Titr" w:hint="cs"/>
          <w:b/>
          <w:bCs/>
          <w:rtl/>
          <w:lang w:bidi="fa-IR"/>
        </w:rPr>
        <w:t xml:space="preserve">- حل اختلاف </w:t>
      </w:r>
    </w:p>
    <w:p w:rsidR="00155718" w:rsidRPr="00161F61" w:rsidRDefault="00155718" w:rsidP="003C6B1F">
      <w:pPr>
        <w:bidi/>
        <w:ind w:right="-142"/>
        <w:jc w:val="both"/>
        <w:rPr>
          <w:rFonts w:ascii="Calibri" w:hAnsi="Calibri" w:cs="B Nazanin"/>
          <w:sz w:val="24"/>
          <w:szCs w:val="24"/>
          <w:rtl/>
          <w:lang w:bidi="fa-IR"/>
        </w:rPr>
      </w:pPr>
      <w:r w:rsidRPr="00161F61">
        <w:rPr>
          <w:rFonts w:ascii="Calibri" w:hAnsi="Calibri" w:cs="B Nazanin" w:hint="cs"/>
          <w:sz w:val="24"/>
          <w:szCs w:val="24"/>
          <w:rtl/>
          <w:lang w:bidi="fa-IR"/>
        </w:rPr>
        <w:t>درصورت بروز اختلاف در موضوع قرارداد که از طریق مذاکره بین فروشنده و خریدار قابل حل نباشد مراتب از طریق واحد حقوقی خریدار بعنوان حکم مشترک و مرضی الطرفین حل و فصل خواهد شد. رای مرجع مزبور لازم الاتباع خواهد بود.</w:t>
      </w:r>
    </w:p>
    <w:p w:rsidR="00155718" w:rsidRPr="00161F61" w:rsidRDefault="00155718" w:rsidP="003C6B1F">
      <w:pPr>
        <w:tabs>
          <w:tab w:val="left" w:pos="867"/>
        </w:tabs>
        <w:bidi/>
        <w:jc w:val="both"/>
        <w:rPr>
          <w:rFonts w:cs="B Titr"/>
          <w:b/>
          <w:bCs/>
          <w:rtl/>
          <w:lang w:bidi="fa-IR"/>
        </w:rPr>
      </w:pPr>
      <w:r w:rsidRPr="00161F61">
        <w:rPr>
          <w:rFonts w:cs="B Titr" w:hint="cs"/>
          <w:b/>
          <w:bCs/>
          <w:rtl/>
          <w:lang w:bidi="fa-IR"/>
        </w:rPr>
        <w:t>ماده 1</w:t>
      </w:r>
      <w:r w:rsidRPr="000555D7">
        <w:rPr>
          <w:rFonts w:cs="B Titr" w:hint="cs"/>
          <w:b/>
          <w:bCs/>
          <w:rtl/>
          <w:lang w:bidi="fa-IR"/>
        </w:rPr>
        <w:t>3</w:t>
      </w:r>
      <w:r w:rsidRPr="00161F61">
        <w:rPr>
          <w:rFonts w:cs="B Titr" w:hint="cs"/>
          <w:b/>
          <w:bCs/>
          <w:rtl/>
          <w:lang w:bidi="fa-IR"/>
        </w:rPr>
        <w:t>- اقامتگاه قانونی طرفین</w:t>
      </w:r>
    </w:p>
    <w:p w:rsidR="00155718" w:rsidRPr="00161F61" w:rsidRDefault="00155718" w:rsidP="003C6B1F">
      <w:pPr>
        <w:tabs>
          <w:tab w:val="left" w:pos="867"/>
        </w:tabs>
        <w:bidi/>
        <w:jc w:val="both"/>
        <w:rPr>
          <w:rFonts w:cs="B Nazanin"/>
          <w:sz w:val="24"/>
          <w:szCs w:val="24"/>
          <w:rtl/>
          <w:lang w:bidi="fa-IR"/>
        </w:rPr>
      </w:pPr>
      <w:r w:rsidRPr="00161F61">
        <w:rPr>
          <w:rFonts w:cs="B Nazanin" w:hint="cs"/>
          <w:sz w:val="24"/>
          <w:szCs w:val="24"/>
          <w:rtl/>
          <w:lang w:bidi="fa-IR"/>
        </w:rPr>
        <w:t xml:space="preserve">نشانـي‌هاي مندرج در صدر قرارداد به منزله اقامتگاه قانوني طرفين مي‌باشد؛ لذا مكاتبات رسمي و ارسال مراسـلات از طريق نشاني‌‌هاي فوق‌الذكر قانوني تلقي مي‌شود. در صورت تغيير نشاني، طرفين موظفند ظرف مدت 48 ساعت يكديگر را كتباً مطلع نمايند. در غير اين صورت كليه نامه‌ها ابلاغ شده تلقي و عذر عدم اطلاع پذيرفته نمي‌باشد و مسئوليت‌هاي مالي و قانوني ناشي از عدم اعلام نشاني جديد فروشنده به خریدار، بر عهده وی است. </w:t>
      </w:r>
    </w:p>
    <w:p w:rsidR="00155718" w:rsidRPr="00161F61" w:rsidRDefault="00155718" w:rsidP="003C6B1F">
      <w:pPr>
        <w:bidi/>
        <w:ind w:right="-142"/>
        <w:jc w:val="both"/>
        <w:rPr>
          <w:rFonts w:ascii="Calibri" w:hAnsi="Calibri" w:cs="B Nazanin"/>
          <w:sz w:val="24"/>
          <w:szCs w:val="24"/>
          <w:rtl/>
          <w:lang w:bidi="fa-IR"/>
        </w:rPr>
      </w:pPr>
      <w:r w:rsidRPr="00161F61">
        <w:rPr>
          <w:rFonts w:ascii="Calibri" w:hAnsi="Calibri" w:cs="B Nazanin" w:hint="cs"/>
          <w:sz w:val="24"/>
          <w:szCs w:val="24"/>
          <w:rtl/>
          <w:lang w:bidi="fa-IR"/>
        </w:rPr>
        <w:t>*سایر مواردی که دراین قرارداد پیش بینی نگردیده است وفق ضوابط ومقررات وآیین نامه های مالی و معاملاتی سازمان تامین اجتماعی بوده و برای طرفین لازم الاتباع است.</w:t>
      </w:r>
    </w:p>
    <w:p w:rsidR="00155718" w:rsidRPr="00161F61" w:rsidRDefault="00155718" w:rsidP="003C6B1F">
      <w:pPr>
        <w:tabs>
          <w:tab w:val="left" w:pos="867"/>
        </w:tabs>
        <w:bidi/>
        <w:jc w:val="both"/>
        <w:rPr>
          <w:rFonts w:cs="B Titr"/>
          <w:b/>
          <w:bCs/>
          <w:rtl/>
          <w:lang w:bidi="fa-IR"/>
        </w:rPr>
      </w:pPr>
      <w:r w:rsidRPr="00161F61">
        <w:rPr>
          <w:rFonts w:cs="B Titr" w:hint="cs"/>
          <w:b/>
          <w:bCs/>
          <w:rtl/>
          <w:lang w:bidi="fa-IR"/>
        </w:rPr>
        <w:lastRenderedPageBreak/>
        <w:t>ماده 1</w:t>
      </w:r>
      <w:r>
        <w:rPr>
          <w:rFonts w:cs="B Titr" w:hint="cs"/>
          <w:b/>
          <w:bCs/>
          <w:rtl/>
          <w:lang w:bidi="fa-IR"/>
        </w:rPr>
        <w:t>4</w:t>
      </w:r>
      <w:r w:rsidRPr="00161F61">
        <w:rPr>
          <w:rFonts w:cs="B Titr" w:hint="cs"/>
          <w:b/>
          <w:bCs/>
          <w:rtl/>
          <w:lang w:bidi="fa-IR"/>
        </w:rPr>
        <w:t>- نسخ قرارداد</w:t>
      </w:r>
    </w:p>
    <w:p w:rsidR="00155718" w:rsidRDefault="00155718" w:rsidP="003C6B1F">
      <w:pPr>
        <w:tabs>
          <w:tab w:val="left" w:pos="867"/>
        </w:tabs>
        <w:bidi/>
        <w:jc w:val="both"/>
        <w:rPr>
          <w:rFonts w:cs="B Nazanin"/>
          <w:sz w:val="24"/>
          <w:szCs w:val="24"/>
          <w:rtl/>
          <w:lang w:bidi="fa-IR"/>
        </w:rPr>
      </w:pPr>
      <w:r w:rsidRPr="00161F61">
        <w:rPr>
          <w:rFonts w:cs="B Nazanin" w:hint="cs"/>
          <w:sz w:val="24"/>
          <w:szCs w:val="24"/>
          <w:rtl/>
          <w:lang w:bidi="fa-IR"/>
        </w:rPr>
        <w:t xml:space="preserve">اين قرارداد در </w:t>
      </w:r>
      <w:r>
        <w:rPr>
          <w:rFonts w:cs="B Nazanin" w:hint="cs"/>
          <w:sz w:val="24"/>
          <w:szCs w:val="24"/>
          <w:rtl/>
          <w:lang w:bidi="fa-IR"/>
        </w:rPr>
        <w:t>چهار</w:t>
      </w:r>
      <w:r w:rsidRPr="00161F61">
        <w:rPr>
          <w:rFonts w:cs="B Nazanin" w:hint="cs"/>
          <w:sz w:val="24"/>
          <w:szCs w:val="24"/>
          <w:rtl/>
          <w:lang w:bidi="fa-IR"/>
        </w:rPr>
        <w:t xml:space="preserve">ده ماده و </w:t>
      </w:r>
      <w:r>
        <w:rPr>
          <w:rFonts w:cs="B Nazanin" w:hint="cs"/>
          <w:sz w:val="24"/>
          <w:szCs w:val="24"/>
          <w:rtl/>
          <w:lang w:bidi="fa-IR"/>
        </w:rPr>
        <w:t>دو</w:t>
      </w:r>
      <w:r w:rsidRPr="00161F61">
        <w:rPr>
          <w:rFonts w:cs="B Nazanin" w:hint="cs"/>
          <w:sz w:val="24"/>
          <w:szCs w:val="24"/>
          <w:rtl/>
          <w:lang w:bidi="fa-IR"/>
        </w:rPr>
        <w:t xml:space="preserve"> نسخه كه به مهر و امضاء نمایندگان قانونی خریدار و فروشنده رسيده و حكم واحد دارند تهیه و تنظیم گردیده و براي طرفين و قائم مقام قانونی آنها لازم الاجرا مي باشد و جملگی نسخ حکم واحد را خواهند داشت.</w:t>
      </w:r>
    </w:p>
    <w:tbl>
      <w:tblPr>
        <w:tblStyle w:val="TableGrid11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5002"/>
      </w:tblGrid>
      <w:tr w:rsidR="00155718" w:rsidRPr="00161F61" w:rsidTr="00155718">
        <w:trPr>
          <w:trHeight w:val="1301"/>
        </w:trPr>
        <w:tc>
          <w:tcPr>
            <w:tcW w:w="5001" w:type="dxa"/>
            <w:vAlign w:val="center"/>
          </w:tcPr>
          <w:p w:rsidR="00155718" w:rsidRPr="003659C9" w:rsidRDefault="00563DEF" w:rsidP="003C6B1F">
            <w:pPr>
              <w:tabs>
                <w:tab w:val="left" w:pos="867"/>
              </w:tabs>
              <w:bidi/>
              <w:jc w:val="both"/>
              <w:rPr>
                <w:rFonts w:cs="B Titr"/>
                <w:b/>
                <w:bCs/>
                <w:rtl/>
                <w:lang w:bidi="fa-IR"/>
              </w:rPr>
            </w:pPr>
            <w:r>
              <w:rPr>
                <w:rFonts w:cs="B Titr" w:hint="cs"/>
                <w:b/>
                <w:bCs/>
                <w:rtl/>
                <w:lang w:bidi="fa-IR"/>
              </w:rPr>
              <w:t xml:space="preserve">                         </w:t>
            </w:r>
            <w:r w:rsidR="00155718" w:rsidRPr="003659C9">
              <w:rPr>
                <w:rFonts w:cs="B Titr" w:hint="cs"/>
                <w:b/>
                <w:bCs/>
                <w:rtl/>
                <w:lang w:bidi="fa-IR"/>
              </w:rPr>
              <w:t>خریدار</w:t>
            </w:r>
          </w:p>
          <w:p w:rsidR="00155718" w:rsidRPr="003659C9" w:rsidRDefault="00155718" w:rsidP="003C6B1F">
            <w:pPr>
              <w:tabs>
                <w:tab w:val="left" w:pos="867"/>
              </w:tabs>
              <w:bidi/>
              <w:jc w:val="both"/>
              <w:rPr>
                <w:rFonts w:cs="B Titr"/>
                <w:b/>
                <w:bCs/>
                <w:rtl/>
                <w:lang w:bidi="fa-IR"/>
              </w:rPr>
            </w:pPr>
            <w:r w:rsidRPr="003659C9">
              <w:rPr>
                <w:rFonts w:cs="B Titr" w:hint="cs"/>
                <w:b/>
                <w:bCs/>
                <w:rtl/>
                <w:lang w:bidi="fa-IR"/>
              </w:rPr>
              <w:t>بیمارستان شفاء تامین اجتماعی سمنان</w:t>
            </w:r>
          </w:p>
          <w:p w:rsidR="00155718" w:rsidRPr="00161F61" w:rsidRDefault="00563DEF" w:rsidP="003C6B1F">
            <w:pPr>
              <w:bidi/>
              <w:ind w:right="-142"/>
              <w:jc w:val="both"/>
              <w:rPr>
                <w:rFonts w:cs="B Titr"/>
                <w:rtl/>
                <w:lang w:bidi="fa-IR"/>
              </w:rPr>
            </w:pPr>
            <w:r>
              <w:rPr>
                <w:rFonts w:cs="B Titr" w:hint="cs"/>
                <w:b/>
                <w:bCs/>
                <w:rtl/>
                <w:lang w:bidi="fa-IR"/>
              </w:rPr>
              <w:t xml:space="preserve">                   </w:t>
            </w:r>
            <w:r w:rsidR="00155718" w:rsidRPr="003659C9">
              <w:rPr>
                <w:rFonts w:cs="B Titr" w:hint="cs"/>
                <w:b/>
                <w:bCs/>
                <w:rtl/>
                <w:lang w:bidi="fa-IR"/>
              </w:rPr>
              <w:t>دکتر مجید مطلبی</w:t>
            </w:r>
          </w:p>
        </w:tc>
        <w:tc>
          <w:tcPr>
            <w:tcW w:w="5002" w:type="dxa"/>
            <w:vAlign w:val="center"/>
          </w:tcPr>
          <w:p w:rsidR="00155718" w:rsidRDefault="003659C9" w:rsidP="003C6B1F">
            <w:pPr>
              <w:bidi/>
              <w:ind w:right="-142"/>
              <w:jc w:val="both"/>
              <w:rPr>
                <w:rFonts w:cs="B Titr"/>
                <w:rtl/>
                <w:lang w:bidi="fa-IR"/>
              </w:rPr>
            </w:pPr>
            <w:r>
              <w:rPr>
                <w:rFonts w:cs="B Titr" w:hint="cs"/>
                <w:rtl/>
                <w:lang w:bidi="fa-IR"/>
              </w:rPr>
              <w:t xml:space="preserve">                                                                       </w:t>
            </w:r>
            <w:r w:rsidR="00155718" w:rsidRPr="00161F61">
              <w:rPr>
                <w:rFonts w:cs="B Titr" w:hint="cs"/>
                <w:rtl/>
                <w:lang w:bidi="fa-IR"/>
              </w:rPr>
              <w:t>فروشنده</w:t>
            </w:r>
          </w:p>
          <w:p w:rsidR="00155718" w:rsidRPr="00161F61" w:rsidRDefault="00155718" w:rsidP="003C6B1F">
            <w:pPr>
              <w:bidi/>
              <w:ind w:right="-142"/>
              <w:jc w:val="both"/>
              <w:rPr>
                <w:rFonts w:cs="B Titr"/>
                <w:rtl/>
                <w:lang w:bidi="fa-IR"/>
              </w:rPr>
            </w:pPr>
          </w:p>
          <w:p w:rsidR="00155718" w:rsidRPr="00161F61" w:rsidRDefault="00155718" w:rsidP="003C6B1F">
            <w:pPr>
              <w:bidi/>
              <w:ind w:right="-142"/>
              <w:jc w:val="both"/>
              <w:rPr>
                <w:rFonts w:cs="B Titr"/>
                <w:rtl/>
                <w:lang w:bidi="fa-IR"/>
              </w:rPr>
            </w:pPr>
            <w:r w:rsidRPr="00161F61">
              <w:rPr>
                <w:rFonts w:cs="B Titr" w:hint="cs"/>
                <w:rtl/>
                <w:lang w:bidi="fa-IR"/>
              </w:rPr>
              <w:t xml:space="preserve">                                  </w:t>
            </w:r>
            <w:r>
              <w:rPr>
                <w:rFonts w:cs="B Titr" w:hint="cs"/>
                <w:rtl/>
                <w:lang w:bidi="fa-IR"/>
              </w:rPr>
              <w:t xml:space="preserve">   </w:t>
            </w:r>
            <w:r w:rsidRPr="00161F61">
              <w:rPr>
                <w:rFonts w:cs="B Titr" w:hint="cs"/>
                <w:rtl/>
                <w:lang w:bidi="fa-IR"/>
              </w:rPr>
              <w:t xml:space="preserve"> </w:t>
            </w:r>
          </w:p>
        </w:tc>
      </w:tr>
    </w:tbl>
    <w:p w:rsidR="00155718" w:rsidRDefault="00155718" w:rsidP="003C6B1F">
      <w:pPr>
        <w:bidi/>
        <w:jc w:val="both"/>
        <w:rPr>
          <w:rFonts w:ascii="Calibri" w:eastAsia="Calibri" w:hAnsi="Calibri" w:cs="B Nazanin"/>
          <w:sz w:val="24"/>
          <w:szCs w:val="24"/>
          <w:rtl/>
          <w:lang w:bidi="fa-IR"/>
        </w:rPr>
      </w:pPr>
    </w:p>
    <w:p w:rsidR="00B07479" w:rsidRPr="00B0520F" w:rsidRDefault="00B07479" w:rsidP="003C6B1F">
      <w:pPr>
        <w:tabs>
          <w:tab w:val="left" w:pos="7222"/>
        </w:tabs>
        <w:bidi/>
        <w:spacing w:line="240" w:lineRule="auto"/>
        <w:contextualSpacing/>
        <w:jc w:val="both"/>
        <w:rPr>
          <w:rFonts w:cs="B Titr"/>
        </w:rPr>
      </w:pPr>
    </w:p>
    <w:sectPr w:rsidR="00B07479" w:rsidRPr="00B0520F" w:rsidSect="009524A1">
      <w:headerReference w:type="default" r:id="rId8"/>
      <w:footerReference w:type="default" r:id="rId9"/>
      <w:pgSz w:w="12240" w:h="15840" w:code="1"/>
      <w:pgMar w:top="720" w:right="720" w:bottom="720" w:left="720" w:header="58" w:footer="58"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328" w:rsidRDefault="00CC6328">
      <w:pPr>
        <w:spacing w:after="0" w:line="240" w:lineRule="auto"/>
      </w:pPr>
      <w:r>
        <w:separator/>
      </w:r>
    </w:p>
  </w:endnote>
  <w:endnote w:type="continuationSeparator" w:id="0">
    <w:p w:rsidR="00CC6328" w:rsidRDefault="00CC6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BoldMT">
    <w:altName w:val="Times New Roman"/>
    <w:panose1 w:val="00000000000000000000"/>
    <w:charset w:val="B2"/>
    <w:family w:val="auto"/>
    <w:notTrueType/>
    <w:pitch w:val="default"/>
    <w:sig w:usb0="00002000" w:usb1="00000000" w:usb2="00000000"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bidiVisual/>
      <w:tblW w:w="8766" w:type="dxa"/>
      <w:jc w:val="center"/>
      <w:tblInd w:w="-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1558"/>
      <w:gridCol w:w="2386"/>
      <w:gridCol w:w="2386"/>
    </w:tblGrid>
    <w:tr w:rsidR="004B2F51" w:rsidRPr="00925F60" w:rsidTr="004B2F51">
      <w:trPr>
        <w:jc w:val="center"/>
      </w:trPr>
      <w:tc>
        <w:tcPr>
          <w:tcW w:w="8766" w:type="dxa"/>
          <w:gridSpan w:val="4"/>
        </w:tcPr>
        <w:p w:rsidR="004B2F51" w:rsidRPr="001960E1" w:rsidRDefault="00B07479" w:rsidP="004316A4">
          <w:pPr>
            <w:pStyle w:val="Footer"/>
            <w:jc w:val="center"/>
            <w:rPr>
              <w:rFonts w:ascii="IranNastaliq" w:hAnsi="IranNastaliq" w:cs="IranNastaliq"/>
              <w:b/>
              <w:bCs/>
              <w:color w:val="1F497D" w:themeColor="text2"/>
              <w:sz w:val="18"/>
              <w:szCs w:val="18"/>
              <w:rtl/>
            </w:rPr>
          </w:pPr>
          <w:r w:rsidRPr="001960E1">
            <w:rPr>
              <w:rFonts w:ascii="IranNastaliq" w:hAnsi="IranNastaliq" w:cs="IranNastaliq"/>
              <w:b/>
              <w:bCs/>
              <w:color w:val="1F497D" w:themeColor="text2"/>
              <w:sz w:val="18"/>
              <w:szCs w:val="18"/>
              <w:rtl/>
            </w:rPr>
            <w:t xml:space="preserve">نشانی: سمنان – </w:t>
          </w:r>
          <w:r w:rsidR="004316A4">
            <w:rPr>
              <w:rFonts w:ascii="IranNastaliq" w:hAnsi="IranNastaliq" w:cs="IranNastaliq" w:hint="cs"/>
              <w:b/>
              <w:bCs/>
              <w:color w:val="1F497D" w:themeColor="text2"/>
              <w:sz w:val="18"/>
              <w:szCs w:val="18"/>
              <w:rtl/>
            </w:rPr>
            <w:t>خیابان بیست متری وحدت</w:t>
          </w:r>
          <w:r w:rsidR="00B93C2E">
            <w:rPr>
              <w:rFonts w:ascii="IranNastaliq" w:hAnsi="IranNastaliq" w:cs="IranNastaliq" w:hint="cs"/>
              <w:b/>
              <w:bCs/>
              <w:color w:val="1F497D" w:themeColor="text2"/>
              <w:sz w:val="18"/>
              <w:szCs w:val="18"/>
              <w:rtl/>
            </w:rPr>
            <w:t>-بیمارستان شفاء تامین اجتماعی سمنان</w:t>
          </w:r>
          <w:r>
            <w:rPr>
              <w:rFonts w:ascii="IranNastaliq" w:hAnsi="IranNastaliq" w:cs="IranNastaliq" w:hint="cs"/>
              <w:b/>
              <w:bCs/>
              <w:color w:val="1F497D" w:themeColor="text2"/>
              <w:sz w:val="18"/>
              <w:szCs w:val="18"/>
              <w:rtl/>
            </w:rPr>
            <w:t xml:space="preserve"> </w:t>
          </w:r>
        </w:p>
      </w:tc>
    </w:tr>
    <w:tr w:rsidR="004B2F51" w:rsidRPr="00925F60" w:rsidTr="004B2F51">
      <w:trPr>
        <w:jc w:val="center"/>
      </w:trPr>
      <w:tc>
        <w:tcPr>
          <w:tcW w:w="2436" w:type="dxa"/>
        </w:tcPr>
        <w:p w:rsidR="004B2F51" w:rsidRPr="001960E1" w:rsidRDefault="00B93C2E" w:rsidP="00B93C2E">
          <w:pPr>
            <w:pStyle w:val="Footer"/>
            <w:bidi/>
            <w:jc w:val="center"/>
            <w:rPr>
              <w:rFonts w:cs="B Nazanin"/>
              <w:color w:val="1F497D" w:themeColor="text2"/>
              <w:sz w:val="20"/>
              <w:szCs w:val="18"/>
            </w:rPr>
          </w:pPr>
          <w:r>
            <w:rPr>
              <w:rFonts w:cs="B Nazanin" w:hint="cs"/>
              <w:color w:val="1F497D" w:themeColor="text2"/>
              <w:sz w:val="20"/>
              <w:szCs w:val="18"/>
              <w:rtl/>
            </w:rPr>
            <w:t xml:space="preserve">    </w:t>
          </w:r>
          <w:r w:rsidR="00B07479">
            <w:rPr>
              <w:rFonts w:cs="B Nazanin" w:hint="cs"/>
              <w:color w:val="1F497D" w:themeColor="text2"/>
              <w:sz w:val="20"/>
              <w:szCs w:val="18"/>
              <w:rtl/>
            </w:rPr>
            <w:t xml:space="preserve">تلفن: </w:t>
          </w:r>
          <w:r>
            <w:rPr>
              <w:rFonts w:cs="B Nazanin" w:hint="cs"/>
              <w:color w:val="1F497D" w:themeColor="text2"/>
              <w:sz w:val="20"/>
              <w:szCs w:val="18"/>
              <w:rtl/>
            </w:rPr>
            <w:t xml:space="preserve">33423212-33423113 </w:t>
          </w:r>
        </w:p>
      </w:tc>
      <w:tc>
        <w:tcPr>
          <w:tcW w:w="1558" w:type="dxa"/>
        </w:tcPr>
        <w:p w:rsidR="004B2F51" w:rsidRPr="001960E1" w:rsidRDefault="00B93C2E" w:rsidP="00B93C2E">
          <w:pPr>
            <w:pStyle w:val="Footer"/>
            <w:bidi/>
            <w:jc w:val="center"/>
            <w:rPr>
              <w:rFonts w:cs="B Nazanin"/>
              <w:color w:val="1F497D" w:themeColor="text2"/>
              <w:sz w:val="20"/>
              <w:szCs w:val="18"/>
            </w:rPr>
          </w:pPr>
          <w:r>
            <w:rPr>
              <w:rFonts w:cs="B Nazanin" w:hint="cs"/>
              <w:color w:val="1F497D" w:themeColor="text2"/>
              <w:sz w:val="20"/>
              <w:szCs w:val="18"/>
              <w:rtl/>
            </w:rPr>
            <w:t xml:space="preserve">    </w:t>
          </w:r>
          <w:r w:rsidR="00B07479" w:rsidRPr="001960E1">
            <w:rPr>
              <w:rFonts w:cs="B Nazanin" w:hint="cs"/>
              <w:color w:val="1F497D" w:themeColor="text2"/>
              <w:sz w:val="20"/>
              <w:szCs w:val="18"/>
              <w:rtl/>
            </w:rPr>
            <w:t xml:space="preserve">فکس: </w:t>
          </w:r>
          <w:r>
            <w:rPr>
              <w:rFonts w:cs="B Nazanin" w:hint="cs"/>
              <w:color w:val="1F497D" w:themeColor="text2"/>
              <w:sz w:val="20"/>
              <w:szCs w:val="18"/>
              <w:rtl/>
            </w:rPr>
            <w:t>33423152</w:t>
          </w:r>
          <w:r w:rsidR="00B07479">
            <w:rPr>
              <w:rFonts w:cs="B Nazanin" w:hint="cs"/>
              <w:color w:val="1F497D" w:themeColor="text2"/>
              <w:sz w:val="20"/>
              <w:szCs w:val="18"/>
              <w:rtl/>
            </w:rPr>
            <w:t xml:space="preserve"> </w:t>
          </w:r>
          <w:r>
            <w:rPr>
              <w:rFonts w:cs="B Nazanin" w:hint="cs"/>
              <w:color w:val="1F497D" w:themeColor="text2"/>
              <w:sz w:val="20"/>
              <w:szCs w:val="18"/>
              <w:rtl/>
            </w:rPr>
            <w:t xml:space="preserve">      </w:t>
          </w:r>
        </w:p>
      </w:tc>
      <w:tc>
        <w:tcPr>
          <w:tcW w:w="2386" w:type="dxa"/>
        </w:tcPr>
        <w:p w:rsidR="004B2F51" w:rsidRPr="001960E1" w:rsidRDefault="00B93C2E" w:rsidP="00B93C2E">
          <w:pPr>
            <w:pStyle w:val="Footer"/>
            <w:bidi/>
            <w:jc w:val="center"/>
            <w:rPr>
              <w:rFonts w:cs="B Nazanin"/>
              <w:color w:val="1F497D" w:themeColor="text2"/>
              <w:sz w:val="20"/>
              <w:szCs w:val="18"/>
              <w:rtl/>
            </w:rPr>
          </w:pPr>
          <w:r>
            <w:rPr>
              <w:rFonts w:cs="B Nazanin" w:hint="cs"/>
              <w:color w:val="1F497D" w:themeColor="text2"/>
              <w:sz w:val="20"/>
              <w:szCs w:val="18"/>
              <w:rtl/>
            </w:rPr>
            <w:t xml:space="preserve">        </w:t>
          </w:r>
          <w:r w:rsidR="00B07479">
            <w:rPr>
              <w:rFonts w:cs="B Nazanin" w:hint="cs"/>
              <w:color w:val="1F497D" w:themeColor="text2"/>
              <w:sz w:val="20"/>
              <w:szCs w:val="18"/>
              <w:rtl/>
            </w:rPr>
            <w:t>کدپستی:</w:t>
          </w:r>
          <w:r>
            <w:rPr>
              <w:rFonts w:cs="B Nazanin" w:hint="cs"/>
              <w:color w:val="1F497D" w:themeColor="text2"/>
              <w:sz w:val="20"/>
              <w:szCs w:val="18"/>
              <w:rtl/>
            </w:rPr>
            <w:t xml:space="preserve">35149895171       </w:t>
          </w:r>
        </w:p>
      </w:tc>
      <w:tc>
        <w:tcPr>
          <w:tcW w:w="2386" w:type="dxa"/>
        </w:tcPr>
        <w:p w:rsidR="004B2F51" w:rsidRPr="001960E1" w:rsidRDefault="00D55D17" w:rsidP="007C6DC6">
          <w:pPr>
            <w:pStyle w:val="Footer"/>
            <w:rPr>
              <w:rFonts w:cs="B Nazanin"/>
              <w:color w:val="1F497D" w:themeColor="text2"/>
              <w:sz w:val="20"/>
              <w:szCs w:val="18"/>
            </w:rPr>
          </w:pPr>
        </w:p>
      </w:tc>
    </w:tr>
  </w:tbl>
  <w:p w:rsidR="008255CB" w:rsidRDefault="00D55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328" w:rsidRDefault="00CC6328">
      <w:pPr>
        <w:spacing w:after="0" w:line="240" w:lineRule="auto"/>
      </w:pPr>
      <w:r>
        <w:separator/>
      </w:r>
    </w:p>
  </w:footnote>
  <w:footnote w:type="continuationSeparator" w:id="0">
    <w:p w:rsidR="00CC6328" w:rsidRDefault="00CC63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bidiVisual/>
      <w:tblW w:w="0" w:type="auto"/>
      <w:jc w:val="center"/>
      <w:tblInd w:w="-2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5"/>
    </w:tblGrid>
    <w:tr w:rsidR="00E1052C" w:rsidRPr="007811AD" w:rsidTr="00DE6349">
      <w:trPr>
        <w:trHeight w:val="481"/>
        <w:jc w:val="center"/>
      </w:trPr>
      <w:tc>
        <w:tcPr>
          <w:tcW w:w="6725" w:type="dxa"/>
        </w:tcPr>
        <w:p w:rsidR="00E1052C" w:rsidRPr="007811AD" w:rsidRDefault="00E1052C" w:rsidP="00E1052C">
          <w:pPr>
            <w:bidi/>
            <w:contextualSpacing/>
            <w:jc w:val="center"/>
            <w:rPr>
              <w:rFonts w:ascii="IranNastaliq" w:hAnsi="IranNastaliq" w:cs="IranNastaliq"/>
              <w:color w:val="1F497D"/>
              <w:sz w:val="24"/>
              <w:rtl/>
            </w:rPr>
          </w:pPr>
          <w:r>
            <w:rPr>
              <w:rFonts w:ascii="IranNastaliq" w:hAnsi="IranNastaliq" w:cs="IranNastaliq" w:hint="cs"/>
              <w:noProof/>
              <w:color w:val="1F497D"/>
              <w:sz w:val="24"/>
              <w:rtl/>
            </w:rPr>
            <mc:AlternateContent>
              <mc:Choice Requires="wps">
                <w:drawing>
                  <wp:anchor distT="0" distB="0" distL="114300" distR="114300" simplePos="0" relativeHeight="251661312" behindDoc="0" locked="0" layoutInCell="1" allowOverlap="1" wp14:anchorId="1B116FBC" wp14:editId="06F84E16">
                    <wp:simplePos x="0" y="0"/>
                    <wp:positionH relativeFrom="column">
                      <wp:posOffset>4574066</wp:posOffset>
                    </wp:positionH>
                    <wp:positionV relativeFrom="paragraph">
                      <wp:posOffset>65528</wp:posOffset>
                    </wp:positionV>
                    <wp:extent cx="995168" cy="1589964"/>
                    <wp:effectExtent l="0" t="0" r="0" b="0"/>
                    <wp:wrapNone/>
                    <wp:docPr id="11" name="Text Box 11"/>
                    <wp:cNvGraphicFramePr/>
                    <a:graphic xmlns:a="http://schemas.openxmlformats.org/drawingml/2006/main">
                      <a:graphicData uri="http://schemas.microsoft.com/office/word/2010/wordprocessingShape">
                        <wps:wsp>
                          <wps:cNvSpPr txBox="1"/>
                          <wps:spPr>
                            <a:xfrm>
                              <a:off x="0" y="0"/>
                              <a:ext cx="995168" cy="15899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052C" w:rsidRDefault="00E1052C" w:rsidP="00E1052C">
                                <w:pPr>
                                  <w:jc w:val="right"/>
                                </w:pPr>
                                <w:r w:rsidRPr="007811AD">
                                  <w:rPr>
                                    <w:rFonts w:ascii="Calibri" w:hAnsi="Calibri"/>
                                    <w:noProof/>
                                    <w:color w:val="1F497D"/>
                                    <w:rtl/>
                                  </w:rPr>
                                  <w:drawing>
                                    <wp:inline distT="0" distB="0" distL="0" distR="0" wp14:anchorId="6D9DCD0C" wp14:editId="59D0262A">
                                      <wp:extent cx="682711" cy="813974"/>
                                      <wp:effectExtent l="0" t="0" r="317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o logo.jp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82711" cy="8139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60.15pt;margin-top:5.15pt;width:78.35pt;height:125.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" fillcolor="white [3201]" stroked="f" strokeweight=".5pt">
                    <v:textbox>
                      <w:txbxContent>
                        <w:p w:rsidR="00E1052C" w:rsidRDefault="00E1052C" w:rsidP="00E1052C">
                          <w:pPr>
                            <w:jc w:val="right"/>
                          </w:pPr>
                          <w:r w:rsidRPr="007811AD">
                            <w:rPr>
                              <w:rFonts w:ascii="Calibri" w:hAnsi="Calibri"/>
                              <w:noProof/>
                              <w:color w:val="1F497D"/>
                              <w:rtl/>
                            </w:rPr>
                            <w:drawing>
                              <wp:inline distT="0" distB="0" distL="0" distR="0" wp14:anchorId="6D9DCD0C" wp14:editId="59D0262A">
                                <wp:extent cx="682711" cy="813974"/>
                                <wp:effectExtent l="0" t="0" r="317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o logo.jpg"/>
                                        <pic:cNvPicPr/>
                                      </pic:nvPicPr>
                                      <pic:blipFill>
                                        <a:blip r:embed="rId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82711" cy="813974"/>
                                        </a:xfrm>
                                        <a:prstGeom prst="rect">
                                          <a:avLst/>
                                        </a:prstGeom>
                                      </pic:spPr>
                                    </pic:pic>
                                  </a:graphicData>
                                </a:graphic>
                              </wp:inline>
                            </w:drawing>
                          </w:r>
                        </w:p>
                      </w:txbxContent>
                    </v:textbox>
                  </v:shape>
                </w:pict>
              </mc:Fallback>
            </mc:AlternateContent>
          </w:r>
          <w:r>
            <w:rPr>
              <w:rFonts w:ascii="IranNastaliq" w:hAnsi="IranNastaliq" w:cs="IranNastaliq" w:hint="cs"/>
              <w:noProof/>
              <w:color w:val="1F497D"/>
              <w:sz w:val="24"/>
              <w:rtl/>
            </w:rPr>
            <mc:AlternateContent>
              <mc:Choice Requires="wps">
                <w:drawing>
                  <wp:anchor distT="0" distB="0" distL="114300" distR="114300" simplePos="0" relativeHeight="251660288" behindDoc="0" locked="0" layoutInCell="1" allowOverlap="1" wp14:anchorId="7ED86875" wp14:editId="4F2C5D7B">
                    <wp:simplePos x="0" y="0"/>
                    <wp:positionH relativeFrom="column">
                      <wp:posOffset>-1533307</wp:posOffset>
                    </wp:positionH>
                    <wp:positionV relativeFrom="paragraph">
                      <wp:posOffset>65528</wp:posOffset>
                    </wp:positionV>
                    <wp:extent cx="1774209" cy="1480782"/>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1774209" cy="14807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1"/>
                                  <w:bidiVisual/>
                                  <w:tblW w:w="0" w:type="auto"/>
                                  <w:jc w:val="center"/>
                                  <w:tblInd w:w="-2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1370"/>
                                </w:tblGrid>
                                <w:tr w:rsidR="00E1052C" w:rsidRPr="007811AD" w:rsidTr="00DE6349">
                                  <w:trPr>
                                    <w:trHeight w:val="481"/>
                                    <w:jc w:val="center"/>
                                  </w:trPr>
                                  <w:tc>
                                    <w:tcPr>
                                      <w:tcW w:w="760" w:type="dxa"/>
                                    </w:tcPr>
                                    <w:p w:rsidR="00E1052C" w:rsidRPr="007811AD" w:rsidRDefault="00E1052C" w:rsidP="00DE6349">
                                      <w:pPr>
                                        <w:bidi/>
                                        <w:contextualSpacing/>
                                        <w:rPr>
                                          <w:rFonts w:ascii="IranNastaliq" w:hAnsi="IranNastaliq" w:cs="IranNastaliq"/>
                                          <w:color w:val="1F497D"/>
                                          <w:rtl/>
                                        </w:rPr>
                                      </w:pPr>
                                      <w:r w:rsidRPr="007811AD">
                                        <w:rPr>
                                          <w:rFonts w:ascii="IranNastaliq" w:hAnsi="IranNastaliq" w:cs="IranNastaliq"/>
                                          <w:color w:val="1F497D"/>
                                          <w:rtl/>
                                        </w:rPr>
                                        <w:t>شماره:</w:t>
                                      </w:r>
                                    </w:p>
                                  </w:tc>
                                  <w:tc>
                                    <w:tcPr>
                                      <w:tcW w:w="1370" w:type="dxa"/>
                                      <w:vAlign w:val="center"/>
                                    </w:tcPr>
                                    <w:p w:rsidR="00E1052C" w:rsidRPr="007811AD" w:rsidRDefault="00E1052C" w:rsidP="00DE6349">
                                      <w:pPr>
                                        <w:bidi/>
                                        <w:contextualSpacing/>
                                        <w:rPr>
                                          <w:rFonts w:ascii="Calibri" w:hAnsi="Calibri"/>
                                          <w:color w:val="1F497D"/>
                                          <w:rtl/>
                                        </w:rPr>
                                      </w:pPr>
                                      <w:r>
                                        <w:rPr>
                                          <w:rFonts w:ascii="Calibri" w:hAnsi="Calibri" w:hint="cs"/>
                                          <w:color w:val="1F497D"/>
                                          <w:rtl/>
                                        </w:rPr>
                                        <w:t xml:space="preserve">            </w:t>
                                      </w:r>
                                      <w:r w:rsidRPr="007811AD">
                                        <w:rPr>
                                          <w:rFonts w:ascii="Calibri" w:hAnsi="Calibri" w:hint="cs"/>
                                          <w:color w:val="1F497D"/>
                                          <w:rtl/>
                                        </w:rPr>
                                        <w:t>/161</w:t>
                                      </w:r>
                                    </w:p>
                                  </w:tc>
                                </w:tr>
                                <w:tr w:rsidR="00E1052C" w:rsidRPr="007811AD" w:rsidTr="00DE6349">
                                  <w:trPr>
                                    <w:trHeight w:val="119"/>
                                    <w:jc w:val="center"/>
                                  </w:trPr>
                                  <w:tc>
                                    <w:tcPr>
                                      <w:tcW w:w="760" w:type="dxa"/>
                                    </w:tcPr>
                                    <w:p w:rsidR="00E1052C" w:rsidRPr="007811AD" w:rsidRDefault="00E1052C" w:rsidP="00DE6349">
                                      <w:pPr>
                                        <w:bidi/>
                                        <w:contextualSpacing/>
                                        <w:rPr>
                                          <w:rFonts w:ascii="IranNastaliq" w:hAnsi="IranNastaliq" w:cs="IranNastaliq"/>
                                          <w:color w:val="1F497D"/>
                                          <w:rtl/>
                                        </w:rPr>
                                      </w:pPr>
                                      <w:r w:rsidRPr="007811AD">
                                        <w:rPr>
                                          <w:rFonts w:ascii="IranNastaliq" w:hAnsi="IranNastaliq" w:cs="IranNastaliq"/>
                                          <w:color w:val="1F497D"/>
                                          <w:rtl/>
                                        </w:rPr>
                                        <w:t>تاریخ:</w:t>
                                      </w:r>
                                      <w:r>
                                        <w:rPr>
                                          <w:rFonts w:ascii="IranNastaliq" w:hAnsi="IranNastaliq" w:cs="IranNastaliq" w:hint="cs"/>
                                          <w:color w:val="1F497D"/>
                                          <w:rtl/>
                                        </w:rPr>
                                        <w:t xml:space="preserve">   </w:t>
                                      </w:r>
                                    </w:p>
                                  </w:tc>
                                  <w:tc>
                                    <w:tcPr>
                                      <w:tcW w:w="1370" w:type="dxa"/>
                                      <w:vAlign w:val="center"/>
                                    </w:tcPr>
                                    <w:p w:rsidR="00E1052C" w:rsidRPr="007811AD" w:rsidRDefault="00E1052C" w:rsidP="00E1052C">
                                      <w:pPr>
                                        <w:bidi/>
                                        <w:contextualSpacing/>
                                        <w:rPr>
                                          <w:rFonts w:ascii="Calibri" w:hAnsi="Calibri"/>
                                          <w:color w:val="1F497D"/>
                                          <w:rtl/>
                                        </w:rPr>
                                      </w:pPr>
                                      <w:r>
                                        <w:rPr>
                                          <w:rFonts w:ascii="Calibri" w:hAnsi="Calibri" w:hint="cs"/>
                                          <w:color w:val="1F497D"/>
                                          <w:rtl/>
                                        </w:rPr>
                                        <w:t xml:space="preserve">          </w:t>
                                      </w:r>
                                      <w:r w:rsidRPr="007811AD">
                                        <w:rPr>
                                          <w:rFonts w:ascii="Calibri" w:hAnsi="Calibri" w:hint="cs"/>
                                          <w:color w:val="1F497D"/>
                                          <w:rtl/>
                                        </w:rPr>
                                        <w:t>/</w:t>
                                      </w:r>
                                      <w:r>
                                        <w:rPr>
                                          <w:rFonts w:ascii="Calibri" w:hAnsi="Calibri" w:hint="cs"/>
                                          <w:color w:val="1F497D"/>
                                          <w:rtl/>
                                        </w:rPr>
                                        <w:t>1400</w:t>
                                      </w:r>
                                    </w:p>
                                  </w:tc>
                                </w:tr>
                                <w:tr w:rsidR="00E1052C" w:rsidRPr="007811AD" w:rsidTr="00DE6349">
                                  <w:trPr>
                                    <w:trHeight w:val="324"/>
                                    <w:jc w:val="center"/>
                                  </w:trPr>
                                  <w:tc>
                                    <w:tcPr>
                                      <w:tcW w:w="760" w:type="dxa"/>
                                    </w:tcPr>
                                    <w:p w:rsidR="00E1052C" w:rsidRPr="007811AD" w:rsidRDefault="00E1052C" w:rsidP="00DE6349">
                                      <w:pPr>
                                        <w:bidi/>
                                        <w:contextualSpacing/>
                                        <w:rPr>
                                          <w:rFonts w:ascii="IranNastaliq" w:hAnsi="IranNastaliq" w:cs="IranNastaliq"/>
                                          <w:color w:val="1F497D"/>
                                          <w:rtl/>
                                        </w:rPr>
                                      </w:pPr>
                                      <w:r w:rsidRPr="007811AD">
                                        <w:rPr>
                                          <w:rFonts w:ascii="IranNastaliq" w:hAnsi="IranNastaliq" w:cs="IranNastaliq"/>
                                          <w:color w:val="1F497D"/>
                                          <w:rtl/>
                                        </w:rPr>
                                        <w:t>پيوست:</w:t>
                                      </w:r>
                                      <w:r>
                                        <w:rPr>
                                          <w:rFonts w:ascii="IranNastaliq" w:hAnsi="IranNastaliq" w:cs="IranNastaliq" w:hint="cs"/>
                                          <w:color w:val="1F497D"/>
                                          <w:rtl/>
                                        </w:rPr>
                                        <w:t xml:space="preserve">  </w:t>
                                      </w:r>
                                    </w:p>
                                  </w:tc>
                                  <w:tc>
                                    <w:tcPr>
                                      <w:tcW w:w="1370" w:type="dxa"/>
                                      <w:vAlign w:val="center"/>
                                    </w:tcPr>
                                    <w:p w:rsidR="00E1052C" w:rsidRPr="007811AD" w:rsidRDefault="00E1052C" w:rsidP="00DE6349">
                                      <w:pPr>
                                        <w:bidi/>
                                        <w:contextualSpacing/>
                                        <w:rPr>
                                          <w:rFonts w:ascii="Calibri" w:hAnsi="Calibri"/>
                                          <w:color w:val="1F497D"/>
                                          <w:rtl/>
                                        </w:rPr>
                                      </w:pPr>
                                    </w:p>
                                  </w:tc>
                                </w:tr>
                              </w:tbl>
                              <w:p w:rsidR="00E1052C" w:rsidRDefault="00E105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120.75pt;margin-top:5.15pt;width:139.7pt;height:116.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" fillcolor="white [3201]" stroked="f" strokeweight=".5pt">
                    <v:textbox>
                      <w:txbxContent>
                        <w:tbl>
                          <w:tblPr>
                            <w:tblStyle w:val="TableGrid1"/>
                            <w:bidiVisual/>
                            <w:tblW w:w="0" w:type="auto"/>
                            <w:jc w:val="center"/>
                            <w:tblInd w:w="-2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1370"/>
                          </w:tblGrid>
                          <w:tr w:rsidR="00E1052C" w:rsidRPr="007811AD" w:rsidTr="00DE6349">
                            <w:trPr>
                              <w:trHeight w:val="481"/>
                              <w:jc w:val="center"/>
                            </w:trPr>
                            <w:tc>
                              <w:tcPr>
                                <w:tcW w:w="760" w:type="dxa"/>
                              </w:tcPr>
                              <w:p w:rsidR="00E1052C" w:rsidRPr="007811AD" w:rsidRDefault="00E1052C" w:rsidP="00DE6349">
                                <w:pPr>
                                  <w:bidi/>
                                  <w:contextualSpacing/>
                                  <w:rPr>
                                    <w:rFonts w:ascii="IranNastaliq" w:hAnsi="IranNastaliq" w:cs="IranNastaliq"/>
                                    <w:color w:val="1F497D"/>
                                    <w:rtl/>
                                  </w:rPr>
                                </w:pPr>
                                <w:r w:rsidRPr="007811AD">
                                  <w:rPr>
                                    <w:rFonts w:ascii="IranNastaliq" w:hAnsi="IranNastaliq" w:cs="IranNastaliq"/>
                                    <w:color w:val="1F497D"/>
                                    <w:rtl/>
                                  </w:rPr>
                                  <w:t>شماره:</w:t>
                                </w:r>
                              </w:p>
                            </w:tc>
                            <w:tc>
                              <w:tcPr>
                                <w:tcW w:w="1370" w:type="dxa"/>
                                <w:vAlign w:val="center"/>
                              </w:tcPr>
                              <w:p w:rsidR="00E1052C" w:rsidRPr="007811AD" w:rsidRDefault="00E1052C" w:rsidP="00DE6349">
                                <w:pPr>
                                  <w:bidi/>
                                  <w:contextualSpacing/>
                                  <w:rPr>
                                    <w:rFonts w:ascii="Calibri" w:hAnsi="Calibri"/>
                                    <w:color w:val="1F497D"/>
                                    <w:rtl/>
                                  </w:rPr>
                                </w:pPr>
                                <w:r>
                                  <w:rPr>
                                    <w:rFonts w:ascii="Calibri" w:hAnsi="Calibri" w:hint="cs"/>
                                    <w:color w:val="1F497D"/>
                                    <w:rtl/>
                                  </w:rPr>
                                  <w:t xml:space="preserve">            </w:t>
                                </w:r>
                                <w:r w:rsidRPr="007811AD">
                                  <w:rPr>
                                    <w:rFonts w:ascii="Calibri" w:hAnsi="Calibri" w:hint="cs"/>
                                    <w:color w:val="1F497D"/>
                                    <w:rtl/>
                                  </w:rPr>
                                  <w:t>/161</w:t>
                                </w:r>
                              </w:p>
                            </w:tc>
                          </w:tr>
                          <w:tr w:rsidR="00E1052C" w:rsidRPr="007811AD" w:rsidTr="00DE6349">
                            <w:trPr>
                              <w:trHeight w:val="119"/>
                              <w:jc w:val="center"/>
                            </w:trPr>
                            <w:tc>
                              <w:tcPr>
                                <w:tcW w:w="760" w:type="dxa"/>
                              </w:tcPr>
                              <w:p w:rsidR="00E1052C" w:rsidRPr="007811AD" w:rsidRDefault="00E1052C" w:rsidP="00DE6349">
                                <w:pPr>
                                  <w:bidi/>
                                  <w:contextualSpacing/>
                                  <w:rPr>
                                    <w:rFonts w:ascii="IranNastaliq" w:hAnsi="IranNastaliq" w:cs="IranNastaliq"/>
                                    <w:color w:val="1F497D"/>
                                    <w:rtl/>
                                  </w:rPr>
                                </w:pPr>
                                <w:r w:rsidRPr="007811AD">
                                  <w:rPr>
                                    <w:rFonts w:ascii="IranNastaliq" w:hAnsi="IranNastaliq" w:cs="IranNastaliq"/>
                                    <w:color w:val="1F497D"/>
                                    <w:rtl/>
                                  </w:rPr>
                                  <w:t>تاریخ:</w:t>
                                </w:r>
                                <w:r>
                                  <w:rPr>
                                    <w:rFonts w:ascii="IranNastaliq" w:hAnsi="IranNastaliq" w:cs="IranNastaliq" w:hint="cs"/>
                                    <w:color w:val="1F497D"/>
                                    <w:rtl/>
                                  </w:rPr>
                                  <w:t xml:space="preserve">   </w:t>
                                </w:r>
                              </w:p>
                            </w:tc>
                            <w:tc>
                              <w:tcPr>
                                <w:tcW w:w="1370" w:type="dxa"/>
                                <w:vAlign w:val="center"/>
                              </w:tcPr>
                              <w:p w:rsidR="00E1052C" w:rsidRPr="007811AD" w:rsidRDefault="00E1052C" w:rsidP="00E1052C">
                                <w:pPr>
                                  <w:bidi/>
                                  <w:contextualSpacing/>
                                  <w:rPr>
                                    <w:rFonts w:ascii="Calibri" w:hAnsi="Calibri"/>
                                    <w:color w:val="1F497D"/>
                                    <w:rtl/>
                                  </w:rPr>
                                </w:pPr>
                                <w:r>
                                  <w:rPr>
                                    <w:rFonts w:ascii="Calibri" w:hAnsi="Calibri" w:hint="cs"/>
                                    <w:color w:val="1F497D"/>
                                    <w:rtl/>
                                  </w:rPr>
                                  <w:t xml:space="preserve">          </w:t>
                                </w:r>
                                <w:r w:rsidRPr="007811AD">
                                  <w:rPr>
                                    <w:rFonts w:ascii="Calibri" w:hAnsi="Calibri" w:hint="cs"/>
                                    <w:color w:val="1F497D"/>
                                    <w:rtl/>
                                  </w:rPr>
                                  <w:t>/</w:t>
                                </w:r>
                                <w:r>
                                  <w:rPr>
                                    <w:rFonts w:ascii="Calibri" w:hAnsi="Calibri" w:hint="cs"/>
                                    <w:color w:val="1F497D"/>
                                    <w:rtl/>
                                  </w:rPr>
                                  <w:t>1400</w:t>
                                </w:r>
                              </w:p>
                            </w:tc>
                          </w:tr>
                          <w:tr w:rsidR="00E1052C" w:rsidRPr="007811AD" w:rsidTr="00DE6349">
                            <w:trPr>
                              <w:trHeight w:val="324"/>
                              <w:jc w:val="center"/>
                            </w:trPr>
                            <w:tc>
                              <w:tcPr>
                                <w:tcW w:w="760" w:type="dxa"/>
                              </w:tcPr>
                              <w:p w:rsidR="00E1052C" w:rsidRPr="007811AD" w:rsidRDefault="00E1052C" w:rsidP="00DE6349">
                                <w:pPr>
                                  <w:bidi/>
                                  <w:contextualSpacing/>
                                  <w:rPr>
                                    <w:rFonts w:ascii="IranNastaliq" w:hAnsi="IranNastaliq" w:cs="IranNastaliq"/>
                                    <w:color w:val="1F497D"/>
                                    <w:rtl/>
                                  </w:rPr>
                                </w:pPr>
                                <w:r w:rsidRPr="007811AD">
                                  <w:rPr>
                                    <w:rFonts w:ascii="IranNastaliq" w:hAnsi="IranNastaliq" w:cs="IranNastaliq"/>
                                    <w:color w:val="1F497D"/>
                                    <w:rtl/>
                                  </w:rPr>
                                  <w:t>پيوست:</w:t>
                                </w:r>
                                <w:r>
                                  <w:rPr>
                                    <w:rFonts w:ascii="IranNastaliq" w:hAnsi="IranNastaliq" w:cs="IranNastaliq" w:hint="cs"/>
                                    <w:color w:val="1F497D"/>
                                    <w:rtl/>
                                  </w:rPr>
                                  <w:t xml:space="preserve">  </w:t>
                                </w:r>
                              </w:p>
                            </w:tc>
                            <w:tc>
                              <w:tcPr>
                                <w:tcW w:w="1370" w:type="dxa"/>
                                <w:vAlign w:val="center"/>
                              </w:tcPr>
                              <w:p w:rsidR="00E1052C" w:rsidRPr="007811AD" w:rsidRDefault="00E1052C" w:rsidP="00DE6349">
                                <w:pPr>
                                  <w:bidi/>
                                  <w:contextualSpacing/>
                                  <w:rPr>
                                    <w:rFonts w:ascii="Calibri" w:hAnsi="Calibri"/>
                                    <w:color w:val="1F497D"/>
                                    <w:rtl/>
                                  </w:rPr>
                                </w:pPr>
                              </w:p>
                            </w:tc>
                          </w:tr>
                        </w:tbl>
                        <w:p w:rsidR="00E1052C" w:rsidRDefault="00E1052C"/>
                      </w:txbxContent>
                    </v:textbox>
                  </v:shape>
                </w:pict>
              </mc:Fallback>
            </mc:AlternateContent>
          </w:r>
          <w:r w:rsidRPr="007811AD">
            <w:rPr>
              <w:rFonts w:ascii="IranNastaliq" w:hAnsi="IranNastaliq" w:cs="IranNastaliq" w:hint="cs"/>
              <w:color w:val="1F497D"/>
              <w:sz w:val="24"/>
              <w:rtl/>
            </w:rPr>
            <w:t>بسمه تعالي</w:t>
          </w:r>
        </w:p>
      </w:tc>
    </w:tr>
    <w:tr w:rsidR="00E1052C" w:rsidRPr="007811AD" w:rsidTr="00DE6349">
      <w:trPr>
        <w:trHeight w:val="119"/>
        <w:jc w:val="center"/>
      </w:trPr>
      <w:tc>
        <w:tcPr>
          <w:tcW w:w="6725" w:type="dxa"/>
        </w:tcPr>
        <w:p w:rsidR="00E1052C" w:rsidRDefault="00E1052C" w:rsidP="00E1052C">
          <w:pPr>
            <w:bidi/>
            <w:contextualSpacing/>
            <w:jc w:val="center"/>
            <w:rPr>
              <w:rFonts w:ascii="IranNastaliq" w:hAnsi="IranNastaliq" w:cs="IranNastaliq"/>
              <w:color w:val="1F497D"/>
              <w:sz w:val="24"/>
              <w:rtl/>
            </w:rPr>
          </w:pPr>
          <w:r w:rsidRPr="007811AD">
            <w:rPr>
              <w:rFonts w:ascii="IranNastaliq" w:hAnsi="IranNastaliq" w:cs="IranNastaliq" w:hint="cs"/>
              <w:color w:val="1F497D"/>
              <w:sz w:val="24"/>
              <w:rtl/>
            </w:rPr>
            <w:t>وزارت تعاون،کار و رفاه اجتماعی</w:t>
          </w:r>
        </w:p>
        <w:p w:rsidR="00E1052C" w:rsidRPr="007811AD" w:rsidRDefault="00E1052C" w:rsidP="00E1052C">
          <w:pPr>
            <w:bidi/>
            <w:contextualSpacing/>
            <w:jc w:val="center"/>
            <w:rPr>
              <w:rFonts w:ascii="IranNastaliq" w:hAnsi="IranNastaliq" w:cs="IranNastaliq"/>
              <w:color w:val="1F497D"/>
              <w:sz w:val="24"/>
              <w:rtl/>
            </w:rPr>
          </w:pPr>
          <w:r>
            <w:rPr>
              <w:rFonts w:ascii="Calibri" w:hAnsi="Calibri"/>
              <w:noProof/>
              <w:color w:val="1F497D"/>
              <w:rtl/>
            </w:rPr>
            <mc:AlternateContent>
              <mc:Choice Requires="wps">
                <w:drawing>
                  <wp:anchor distT="0" distB="0" distL="114300" distR="114300" simplePos="0" relativeHeight="251662336" behindDoc="0" locked="0" layoutInCell="1" allowOverlap="1" wp14:anchorId="740B1B69" wp14:editId="69278247">
                    <wp:simplePos x="0" y="0"/>
                    <wp:positionH relativeFrom="column">
                      <wp:posOffset>4755515</wp:posOffset>
                    </wp:positionH>
                    <wp:positionV relativeFrom="paragraph">
                      <wp:posOffset>247811</wp:posOffset>
                    </wp:positionV>
                    <wp:extent cx="770890" cy="327025"/>
                    <wp:effectExtent l="0" t="0" r="0" b="0"/>
                    <wp:wrapNone/>
                    <wp:docPr id="5" name="Text Box 5"/>
                    <wp:cNvGraphicFramePr/>
                    <a:graphic xmlns:a="http://schemas.openxmlformats.org/drawingml/2006/main">
                      <a:graphicData uri="http://schemas.microsoft.com/office/word/2010/wordprocessingShape">
                        <wps:wsp>
                          <wps:cNvSpPr txBox="1"/>
                          <wps:spPr>
                            <a:xfrm>
                              <a:off x="0" y="0"/>
                              <a:ext cx="770890" cy="32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052C" w:rsidRDefault="00E1052C" w:rsidP="00E1052C">
                                <w:pPr>
                                  <w:jc w:val="center"/>
                                  <w:rPr>
                                    <w:rFonts w:ascii="IranNastaliq" w:hAnsi="IranNastaliq" w:cs="IranNastaliq"/>
                                    <w:color w:val="365F91" w:themeColor="accent1" w:themeShade="BF"/>
                                    <w:sz w:val="24"/>
                                    <w:rtl/>
                                  </w:rPr>
                                </w:pPr>
                                <w:r>
                                  <w:rPr>
                                    <w:rFonts w:ascii="IranNastaliq" w:hAnsi="IranNastaliq" w:cs="IranNastaliq" w:hint="cs"/>
                                    <w:color w:val="365F91" w:themeColor="accent1" w:themeShade="BF"/>
                                    <w:sz w:val="24"/>
                                    <w:rtl/>
                                  </w:rPr>
                                  <w:t>بیمارستان شفاء سمنان</w:t>
                                </w:r>
                              </w:p>
                              <w:p w:rsidR="00E1052C" w:rsidRDefault="00E105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8" type="#_x0000_t202" style="position:absolute;left:0;text-align:left;margin-left:374.45pt;margin-top:19.5pt;width:60.7pt;height:2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" fillcolor="white [3201]" stroked="f" strokeweight=".5pt">
                    <v:textbox>
                      <w:txbxContent>
                        <w:p w:rsidR="00E1052C" w:rsidRDefault="00E1052C" w:rsidP="00E1052C">
                          <w:pPr>
                            <w:jc w:val="center"/>
                            <w:rPr>
                              <w:rFonts w:ascii="IranNastaliq" w:hAnsi="IranNastaliq" w:cs="IranNastaliq"/>
                              <w:color w:val="365F91" w:themeColor="accent1" w:themeShade="BF"/>
                              <w:sz w:val="24"/>
                              <w:rtl/>
                            </w:rPr>
                          </w:pPr>
                          <w:r>
                            <w:rPr>
                              <w:rFonts w:ascii="IranNastaliq" w:hAnsi="IranNastaliq" w:cs="IranNastaliq" w:hint="cs"/>
                              <w:color w:val="365F91" w:themeColor="accent1" w:themeShade="BF"/>
                              <w:sz w:val="24"/>
                              <w:rtl/>
                            </w:rPr>
                            <w:t>بیمارستان شفاء سمنان</w:t>
                          </w:r>
                        </w:p>
                        <w:p w:rsidR="00E1052C" w:rsidRDefault="00E1052C"/>
                      </w:txbxContent>
                    </v:textbox>
                  </v:shape>
                </w:pict>
              </mc:Fallback>
            </mc:AlternateContent>
          </w:r>
          <w:r>
            <w:rPr>
              <w:rFonts w:ascii="IranNastaliq" w:hAnsi="IranNastaliq" w:cs="IranNastaliq" w:hint="cs"/>
              <w:color w:val="1F497D"/>
              <w:sz w:val="24"/>
              <w:rtl/>
            </w:rPr>
            <w:t>مدیریت درمان استان سمنان</w:t>
          </w:r>
        </w:p>
      </w:tc>
    </w:tr>
  </w:tbl>
  <w:p w:rsidR="00E1052C" w:rsidRDefault="00E1052C" w:rsidP="00E1052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56D04"/>
    <w:multiLevelType w:val="hybridMultilevel"/>
    <w:tmpl w:val="B6440084"/>
    <w:lvl w:ilvl="0" w:tplc="5DBEB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479"/>
    <w:rsid w:val="00053F03"/>
    <w:rsid w:val="00155718"/>
    <w:rsid w:val="002429D4"/>
    <w:rsid w:val="003659C9"/>
    <w:rsid w:val="003B51F2"/>
    <w:rsid w:val="003C6B1F"/>
    <w:rsid w:val="00403FAD"/>
    <w:rsid w:val="004316A4"/>
    <w:rsid w:val="004656A6"/>
    <w:rsid w:val="00563DEF"/>
    <w:rsid w:val="00652166"/>
    <w:rsid w:val="00666671"/>
    <w:rsid w:val="007316F9"/>
    <w:rsid w:val="007551CC"/>
    <w:rsid w:val="007C6DC6"/>
    <w:rsid w:val="008C704A"/>
    <w:rsid w:val="009524A1"/>
    <w:rsid w:val="00A30FDF"/>
    <w:rsid w:val="00A86469"/>
    <w:rsid w:val="00B07479"/>
    <w:rsid w:val="00B848C4"/>
    <w:rsid w:val="00B93C2E"/>
    <w:rsid w:val="00C63833"/>
    <w:rsid w:val="00CC0973"/>
    <w:rsid w:val="00CC6328"/>
    <w:rsid w:val="00D05EEC"/>
    <w:rsid w:val="00D55D17"/>
    <w:rsid w:val="00D64688"/>
    <w:rsid w:val="00E105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4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7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479"/>
  </w:style>
  <w:style w:type="table" w:customStyle="1" w:styleId="TableGrid1">
    <w:name w:val="Table Grid1"/>
    <w:basedOn w:val="TableNormal"/>
    <w:next w:val="TableGrid"/>
    <w:uiPriority w:val="59"/>
    <w:rsid w:val="00B07479"/>
    <w:pPr>
      <w:spacing w:after="0" w:line="240" w:lineRule="auto"/>
    </w:pPr>
    <w:rPr>
      <w:rFonts w:eastAsia="Times New Roman" w:cs="B Yagut"/>
      <w:sz w:val="28"/>
      <w:szCs w:val="2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0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7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479"/>
    <w:rPr>
      <w:rFonts w:ascii="Tahoma" w:hAnsi="Tahoma" w:cs="Tahoma"/>
      <w:sz w:val="16"/>
      <w:szCs w:val="16"/>
    </w:rPr>
  </w:style>
  <w:style w:type="paragraph" w:styleId="Header">
    <w:name w:val="header"/>
    <w:basedOn w:val="Normal"/>
    <w:link w:val="HeaderChar"/>
    <w:uiPriority w:val="99"/>
    <w:unhideWhenUsed/>
    <w:rsid w:val="00431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6A4"/>
  </w:style>
  <w:style w:type="table" w:customStyle="1" w:styleId="TableGrid111">
    <w:name w:val="Table Grid111"/>
    <w:basedOn w:val="TableNormal"/>
    <w:next w:val="TableGrid"/>
    <w:uiPriority w:val="59"/>
    <w:rsid w:val="0015571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4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7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479"/>
  </w:style>
  <w:style w:type="table" w:customStyle="1" w:styleId="TableGrid1">
    <w:name w:val="Table Grid1"/>
    <w:basedOn w:val="TableNormal"/>
    <w:next w:val="TableGrid"/>
    <w:uiPriority w:val="59"/>
    <w:rsid w:val="00B07479"/>
    <w:pPr>
      <w:spacing w:after="0" w:line="240" w:lineRule="auto"/>
    </w:pPr>
    <w:rPr>
      <w:rFonts w:eastAsia="Times New Roman" w:cs="B Yagut"/>
      <w:sz w:val="28"/>
      <w:szCs w:val="24"/>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0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7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479"/>
    <w:rPr>
      <w:rFonts w:ascii="Tahoma" w:hAnsi="Tahoma" w:cs="Tahoma"/>
      <w:sz w:val="16"/>
      <w:szCs w:val="16"/>
    </w:rPr>
  </w:style>
  <w:style w:type="paragraph" w:styleId="Header">
    <w:name w:val="header"/>
    <w:basedOn w:val="Normal"/>
    <w:link w:val="HeaderChar"/>
    <w:uiPriority w:val="99"/>
    <w:unhideWhenUsed/>
    <w:rsid w:val="00431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6A4"/>
  </w:style>
  <w:style w:type="table" w:customStyle="1" w:styleId="TableGrid111">
    <w:name w:val="Table Grid111"/>
    <w:basedOn w:val="TableNormal"/>
    <w:next w:val="TableGrid"/>
    <w:uiPriority w:val="59"/>
    <w:rsid w:val="0015571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1630</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شیوا حسینی</dc:creator>
  <cp:lastModifiedBy>بکاپ02</cp:lastModifiedBy>
  <cp:revision>13</cp:revision>
  <dcterms:created xsi:type="dcterms:W3CDTF">2021-01-12T13:43:00Z</dcterms:created>
  <dcterms:modified xsi:type="dcterms:W3CDTF">2022-04-12T04:51:00Z</dcterms:modified>
</cp:coreProperties>
</file>