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D6B" w:rsidRDefault="000B44EE" w:rsidP="000B44EE">
      <w:pPr>
        <w:pStyle w:val="ListParagraph"/>
        <w:spacing w:line="720" w:lineRule="auto"/>
        <w:rPr>
          <w:rFonts w:cs="B Titr"/>
          <w:b/>
          <w:bCs/>
          <w:sz w:val="28"/>
          <w:szCs w:val="28"/>
          <w:u w:val="single"/>
          <w:rtl/>
        </w:rPr>
      </w:pPr>
      <w:r w:rsidRPr="000B44EE">
        <w:rPr>
          <w:rFonts w:cs="B Titr" w:hint="cs"/>
          <w:b/>
          <w:bCs/>
          <w:sz w:val="28"/>
          <w:szCs w:val="28"/>
          <w:u w:val="single"/>
          <w:rtl/>
        </w:rPr>
        <w:t>شرایط خرید بیمارستان امام خمینی (ره)در سامانه تدارکات دولت</w:t>
      </w:r>
    </w:p>
    <w:p w:rsidR="000B44EE" w:rsidRPr="000B44EE" w:rsidRDefault="000B44EE" w:rsidP="00021606">
      <w:pPr>
        <w:pStyle w:val="ListParagraph"/>
        <w:spacing w:line="720" w:lineRule="auto"/>
        <w:rPr>
          <w:rFonts w:cs="B Titr"/>
          <w:b/>
          <w:bCs/>
          <w:sz w:val="24"/>
          <w:szCs w:val="24"/>
          <w:u w:val="single"/>
          <w:rtl/>
        </w:rPr>
      </w:pPr>
      <w:r>
        <w:rPr>
          <w:rFonts w:cs="B Titr" w:hint="cs"/>
          <w:b/>
          <w:bCs/>
          <w:sz w:val="28"/>
          <w:szCs w:val="28"/>
          <w:u w:val="single"/>
          <w:rtl/>
        </w:rPr>
        <w:t>1</w:t>
      </w:r>
      <w:r w:rsidR="0057005F">
        <w:rPr>
          <w:rFonts w:cs="B Titr" w:hint="cs"/>
          <w:b/>
          <w:bCs/>
          <w:sz w:val="24"/>
          <w:szCs w:val="24"/>
          <w:u w:val="single"/>
          <w:rtl/>
        </w:rPr>
        <w:t xml:space="preserve">-پرداخت </w:t>
      </w:r>
      <w:r w:rsidR="00021606">
        <w:rPr>
          <w:rFonts w:cs="B Titr" w:hint="cs"/>
          <w:b/>
          <w:bCs/>
          <w:sz w:val="24"/>
          <w:szCs w:val="24"/>
          <w:u w:val="single"/>
          <w:rtl/>
        </w:rPr>
        <w:t>4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 xml:space="preserve">ماه پس از تحویل کامل کالا  </w:t>
      </w:r>
    </w:p>
    <w:p w:rsidR="000B44EE" w:rsidRPr="000B44EE" w:rsidRDefault="000B44EE" w:rsidP="002E7839">
      <w:pPr>
        <w:pStyle w:val="ListParagraph"/>
        <w:spacing w:line="720" w:lineRule="auto"/>
        <w:rPr>
          <w:rFonts w:cs="B Titr"/>
          <w:b/>
          <w:bCs/>
          <w:sz w:val="24"/>
          <w:szCs w:val="24"/>
          <w:u w:val="single"/>
          <w:rtl/>
        </w:rPr>
      </w:pPr>
      <w:r w:rsidRPr="000B44EE">
        <w:rPr>
          <w:rFonts w:cs="B Titr" w:hint="cs"/>
          <w:b/>
          <w:bCs/>
          <w:sz w:val="24"/>
          <w:szCs w:val="24"/>
          <w:u w:val="single"/>
          <w:rtl/>
        </w:rPr>
        <w:t xml:space="preserve">2-کالا </w:t>
      </w:r>
      <w:bookmarkStart w:id="0" w:name="_GoBack"/>
      <w:bookmarkEnd w:id="0"/>
      <w:r w:rsidRPr="000B44EE">
        <w:rPr>
          <w:rFonts w:cs="B Titr"/>
          <w:b/>
          <w:bCs/>
          <w:sz w:val="24"/>
          <w:szCs w:val="24"/>
          <w:u w:val="single"/>
          <w:rtl/>
        </w:rPr>
        <w:t>دارا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کد </w:t>
      </w:r>
      <w:r>
        <w:rPr>
          <w:rFonts w:cs="B Titr" w:hint="cs"/>
          <w:b/>
          <w:bCs/>
          <w:sz w:val="24"/>
          <w:szCs w:val="24"/>
          <w:u w:val="single"/>
          <w:rtl/>
        </w:rPr>
        <w:t>معتبر</w:t>
      </w:r>
      <w:r w:rsidRPr="000B44EE">
        <w:rPr>
          <w:rFonts w:cs="B Titr"/>
          <w:b/>
          <w:bCs/>
          <w:sz w:val="24"/>
          <w:szCs w:val="24"/>
          <w:u w:val="single"/>
        </w:rPr>
        <w:t>IRC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وعضو سا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 w:hint="eastAsia"/>
          <w:b/>
          <w:bCs/>
          <w:sz w:val="24"/>
          <w:szCs w:val="24"/>
          <w:u w:val="single"/>
          <w:rtl/>
        </w:rPr>
        <w:t>ت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ا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 w:hint="eastAsia"/>
          <w:b/>
          <w:bCs/>
          <w:sz w:val="24"/>
          <w:szCs w:val="24"/>
          <w:u w:val="single"/>
          <w:rtl/>
        </w:rPr>
        <w:t>مد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 xml:space="preserve"> وتاریخ بلند </w:t>
      </w:r>
      <w:r w:rsidR="00725808">
        <w:rPr>
          <w:rFonts w:cs="B Titr" w:hint="cs"/>
          <w:b/>
          <w:bCs/>
          <w:sz w:val="24"/>
          <w:szCs w:val="24"/>
          <w:u w:val="single"/>
          <w:rtl/>
        </w:rPr>
        <w:t>وکد اصالت</w:t>
      </w:r>
      <w:r w:rsidR="0019312D">
        <w:rPr>
          <w:rFonts w:cs="B Titr" w:hint="cs"/>
          <w:b/>
          <w:bCs/>
          <w:sz w:val="24"/>
          <w:szCs w:val="24"/>
          <w:u w:val="single"/>
          <w:rtl/>
        </w:rPr>
        <w:t xml:space="preserve"> . </w:t>
      </w:r>
      <w:r w:rsidR="0019312D">
        <w:rPr>
          <w:rFonts w:cs="B Titr"/>
          <w:b/>
          <w:bCs/>
          <w:sz w:val="24"/>
          <w:szCs w:val="24"/>
          <w:u w:val="single"/>
        </w:rPr>
        <w:t>UID</w:t>
      </w:r>
      <w:r w:rsidR="0019312D">
        <w:rPr>
          <w:rFonts w:cs="B Titr" w:hint="cs"/>
          <w:b/>
          <w:bCs/>
          <w:sz w:val="24"/>
          <w:szCs w:val="24"/>
          <w:u w:val="single"/>
          <w:rtl/>
        </w:rPr>
        <w:t>معتبر</w:t>
      </w:r>
      <w:r w:rsidR="00725808">
        <w:rPr>
          <w:rFonts w:cs="B Titr" w:hint="cs"/>
          <w:b/>
          <w:bCs/>
          <w:sz w:val="24"/>
          <w:szCs w:val="24"/>
          <w:u w:val="single"/>
          <w:rtl/>
        </w:rPr>
        <w:t xml:space="preserve"> </w:t>
      </w:r>
      <w:r w:rsidR="00640D54">
        <w:rPr>
          <w:rFonts w:cs="B Titr" w:hint="cs"/>
          <w:b/>
          <w:bCs/>
          <w:sz w:val="24"/>
          <w:szCs w:val="24"/>
          <w:u w:val="single"/>
          <w:rtl/>
        </w:rPr>
        <w:t xml:space="preserve">وبرند ایرانی 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>باشد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 xml:space="preserve"> </w:t>
      </w:r>
    </w:p>
    <w:p w:rsidR="000B44EE" w:rsidRPr="000B44EE" w:rsidRDefault="000B44EE" w:rsidP="000B44EE">
      <w:pPr>
        <w:pStyle w:val="ListParagraph"/>
        <w:spacing w:line="720" w:lineRule="auto"/>
        <w:rPr>
          <w:rFonts w:cs="B Titr"/>
          <w:b/>
          <w:bCs/>
          <w:sz w:val="24"/>
          <w:szCs w:val="24"/>
          <w:u w:val="single"/>
          <w:rtl/>
        </w:rPr>
      </w:pPr>
      <w:r w:rsidRPr="000B44EE">
        <w:rPr>
          <w:rFonts w:cs="B Titr" w:hint="cs"/>
          <w:b/>
          <w:bCs/>
          <w:sz w:val="24"/>
          <w:szCs w:val="24"/>
          <w:u w:val="single"/>
          <w:rtl/>
        </w:rPr>
        <w:t>3-</w:t>
      </w:r>
      <w:r>
        <w:rPr>
          <w:rFonts w:cs="B Titr" w:hint="cs"/>
          <w:b/>
          <w:bCs/>
          <w:sz w:val="24"/>
          <w:szCs w:val="24"/>
          <w:u w:val="single"/>
          <w:rtl/>
        </w:rPr>
        <w:t xml:space="preserve">درج 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پیش فاکتور الزامی وباید درسامانه باگذاری گردد</w:t>
      </w:r>
    </w:p>
    <w:p w:rsidR="000B44EE" w:rsidRPr="000B44EE" w:rsidRDefault="000B44EE" w:rsidP="000B44EE">
      <w:pPr>
        <w:pStyle w:val="ListParagraph"/>
        <w:spacing w:line="720" w:lineRule="auto"/>
        <w:rPr>
          <w:rFonts w:cs="B Titr"/>
          <w:b/>
          <w:bCs/>
          <w:sz w:val="24"/>
          <w:szCs w:val="24"/>
          <w:u w:val="single"/>
          <w:rtl/>
        </w:rPr>
      </w:pPr>
      <w:r w:rsidRPr="000B44EE">
        <w:rPr>
          <w:rFonts w:cs="B Titr" w:hint="cs"/>
          <w:b/>
          <w:bCs/>
          <w:sz w:val="24"/>
          <w:szCs w:val="24"/>
          <w:u w:val="single"/>
          <w:rtl/>
        </w:rPr>
        <w:t>4-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>هز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 w:hint="eastAsia"/>
          <w:b/>
          <w:bCs/>
          <w:sz w:val="24"/>
          <w:szCs w:val="24"/>
          <w:u w:val="single"/>
          <w:rtl/>
        </w:rPr>
        <w:t>نه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ارسال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 xml:space="preserve"> تا بیمارستان 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برعهده فروشنده م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باشد</w:t>
      </w:r>
    </w:p>
    <w:p w:rsidR="000B44EE" w:rsidRDefault="000B44EE" w:rsidP="000B44EE">
      <w:pPr>
        <w:pStyle w:val="ListParagraph"/>
        <w:spacing w:line="720" w:lineRule="auto"/>
        <w:rPr>
          <w:rFonts w:cs="B Titr"/>
          <w:b/>
          <w:bCs/>
          <w:sz w:val="24"/>
          <w:szCs w:val="24"/>
          <w:u w:val="single"/>
          <w:rtl/>
        </w:rPr>
      </w:pPr>
      <w:r w:rsidRPr="000B44EE">
        <w:rPr>
          <w:rFonts w:cs="B Titr" w:hint="cs"/>
          <w:b/>
          <w:bCs/>
          <w:sz w:val="24"/>
          <w:szCs w:val="24"/>
          <w:u w:val="single"/>
          <w:rtl/>
        </w:rPr>
        <w:t>5-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>شرا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 w:hint="eastAsia"/>
          <w:b/>
          <w:bCs/>
          <w:sz w:val="24"/>
          <w:szCs w:val="24"/>
          <w:u w:val="single"/>
          <w:rtl/>
        </w:rPr>
        <w:t>ط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تسو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 w:hint="eastAsia"/>
          <w:b/>
          <w:bCs/>
          <w:sz w:val="24"/>
          <w:szCs w:val="24"/>
          <w:u w:val="single"/>
          <w:rtl/>
        </w:rPr>
        <w:t>ه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حساب براساس تار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 w:hint="eastAsia"/>
          <w:b/>
          <w:bCs/>
          <w:sz w:val="24"/>
          <w:szCs w:val="24"/>
          <w:u w:val="single"/>
          <w:rtl/>
        </w:rPr>
        <w:t>خ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مندرج در اسناد سامانه توسط شرکت کنندها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محترم  پذ</w:t>
      </w:r>
      <w:r w:rsidRPr="000B44EE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0B44EE">
        <w:rPr>
          <w:rFonts w:cs="B Titr" w:hint="eastAsia"/>
          <w:b/>
          <w:bCs/>
          <w:sz w:val="24"/>
          <w:szCs w:val="24"/>
          <w:u w:val="single"/>
          <w:rtl/>
        </w:rPr>
        <w:t>رفته</w:t>
      </w:r>
      <w:r w:rsidRPr="000B44EE">
        <w:rPr>
          <w:rFonts w:cs="B Titr"/>
          <w:b/>
          <w:bCs/>
          <w:sz w:val="24"/>
          <w:szCs w:val="24"/>
          <w:u w:val="single"/>
          <w:rtl/>
        </w:rPr>
        <w:t xml:space="preserve"> شود</w:t>
      </w:r>
      <w:r>
        <w:rPr>
          <w:rFonts w:cs="B Titr" w:hint="cs"/>
          <w:b/>
          <w:bCs/>
          <w:sz w:val="24"/>
          <w:szCs w:val="24"/>
          <w:u w:val="single"/>
          <w:rtl/>
        </w:rPr>
        <w:t xml:space="preserve"> </w:t>
      </w:r>
    </w:p>
    <w:p w:rsidR="000B44EE" w:rsidRDefault="000B44EE" w:rsidP="000B44EE">
      <w:pPr>
        <w:pStyle w:val="ListParagraph"/>
        <w:spacing w:line="720" w:lineRule="auto"/>
        <w:rPr>
          <w:rFonts w:cs="B Titr"/>
          <w:b/>
          <w:bCs/>
          <w:sz w:val="24"/>
          <w:szCs w:val="24"/>
          <w:u w:val="single"/>
          <w:rtl/>
        </w:rPr>
      </w:pPr>
      <w:r>
        <w:rPr>
          <w:rFonts w:cs="B Titr" w:hint="cs"/>
          <w:b/>
          <w:bCs/>
          <w:sz w:val="24"/>
          <w:szCs w:val="24"/>
          <w:u w:val="single"/>
          <w:rtl/>
        </w:rPr>
        <w:t>6-شرکت کنندگان محترم طبق شرح کلی نیاز خریدار نسبت به بارگذاری قیمت اقدام نمایند</w:t>
      </w:r>
    </w:p>
    <w:p w:rsidR="000B44EE" w:rsidRDefault="000B44EE" w:rsidP="000B44EE">
      <w:pPr>
        <w:pStyle w:val="ListParagraph"/>
        <w:spacing w:line="720" w:lineRule="auto"/>
        <w:rPr>
          <w:rFonts w:cs="B Titr"/>
          <w:b/>
          <w:bCs/>
          <w:sz w:val="24"/>
          <w:szCs w:val="24"/>
          <w:u w:val="single"/>
          <w:rtl/>
        </w:rPr>
      </w:pPr>
      <w:r>
        <w:rPr>
          <w:rFonts w:cs="B Titr" w:hint="cs"/>
          <w:b/>
          <w:bCs/>
          <w:sz w:val="24"/>
          <w:szCs w:val="24"/>
          <w:u w:val="single"/>
          <w:rtl/>
        </w:rPr>
        <w:t>7-مجوز فعالیت وجواز کسب از واحد صنفی مربوطه پیوست سامانه تدارکات گردد</w:t>
      </w:r>
    </w:p>
    <w:p w:rsidR="002C1826" w:rsidRPr="000B44EE" w:rsidRDefault="002C1826" w:rsidP="000B44EE">
      <w:pPr>
        <w:pStyle w:val="ListParagraph"/>
        <w:spacing w:line="720" w:lineRule="auto"/>
        <w:rPr>
          <w:rFonts w:cs="B Titr"/>
          <w:b/>
          <w:bCs/>
          <w:sz w:val="24"/>
          <w:szCs w:val="24"/>
          <w:u w:val="single"/>
        </w:rPr>
      </w:pPr>
      <w:r>
        <w:rPr>
          <w:rFonts w:cs="B Titr" w:hint="cs"/>
          <w:b/>
          <w:bCs/>
          <w:sz w:val="24"/>
          <w:szCs w:val="24"/>
          <w:u w:val="single"/>
          <w:rtl/>
        </w:rPr>
        <w:t>8-شرکت کنندگان محترم کلیه شرایط خریدار رو مطالعه نمایند وبعد نسبت به بارگذاری قیمت اقدام نمایند (تمامی ردیف 1تا8)</w:t>
      </w:r>
    </w:p>
    <w:sectPr w:rsidR="002C1826" w:rsidRPr="000B44EE" w:rsidSect="007F4FC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40D54"/>
    <w:multiLevelType w:val="hybridMultilevel"/>
    <w:tmpl w:val="0FF68E0A"/>
    <w:lvl w:ilvl="0" w:tplc="D070E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6B"/>
    <w:rsid w:val="000139CB"/>
    <w:rsid w:val="00021606"/>
    <w:rsid w:val="000B44EE"/>
    <w:rsid w:val="0019312D"/>
    <w:rsid w:val="002C1826"/>
    <w:rsid w:val="002E7839"/>
    <w:rsid w:val="0057005F"/>
    <w:rsid w:val="005937E5"/>
    <w:rsid w:val="00640D54"/>
    <w:rsid w:val="00725808"/>
    <w:rsid w:val="007F4FCA"/>
    <w:rsid w:val="00B40A53"/>
    <w:rsid w:val="00D43EDA"/>
    <w:rsid w:val="00DF3DF4"/>
    <w:rsid w:val="00E76AD6"/>
    <w:rsid w:val="00FC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DD1BA2F6-D24C-4475-811E-C74BE6CF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D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Meysam</dc:creator>
  <cp:keywords/>
  <dc:description/>
  <cp:lastModifiedBy>MahyBigi</cp:lastModifiedBy>
  <cp:revision>6</cp:revision>
  <cp:lastPrinted>2024-07-04T03:10:00Z</cp:lastPrinted>
  <dcterms:created xsi:type="dcterms:W3CDTF">2025-06-03T04:57:00Z</dcterms:created>
  <dcterms:modified xsi:type="dcterms:W3CDTF">2026-04-21T12:13:00Z</dcterms:modified>
</cp:coreProperties>
</file>