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09BC" w14:textId="77777777" w:rsidR="00C20347" w:rsidRPr="00304223" w:rsidRDefault="00C20347" w:rsidP="00D7212D">
      <w:pPr>
        <w:bidi/>
        <w:spacing w:line="240" w:lineRule="auto"/>
        <w:jc w:val="center"/>
        <w:rPr>
          <w:rFonts w:cs="B Roya"/>
          <w:b/>
          <w:bCs/>
          <w:sz w:val="20"/>
          <w:szCs w:val="20"/>
          <w:lang w:bidi="fa-IR"/>
        </w:rPr>
      </w:pPr>
    </w:p>
    <w:p w14:paraId="6CD71A0A" w14:textId="2AC4E773" w:rsidR="00FE26CB" w:rsidRPr="00304223" w:rsidRDefault="00B43850" w:rsidP="000369CF">
      <w:pPr>
        <w:spacing w:line="240" w:lineRule="auto"/>
        <w:jc w:val="center"/>
        <w:rPr>
          <w:rFonts w:cs="B Roya"/>
          <w:b/>
          <w:bCs/>
          <w:sz w:val="30"/>
          <w:szCs w:val="30"/>
          <w:rtl/>
          <w:lang w:bidi="fa-IR"/>
        </w:rPr>
      </w:pPr>
      <w:r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شرایط اختصاصی </w:t>
      </w:r>
      <w:bookmarkStart w:id="0" w:name="_Hlk55825772"/>
      <w:r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پروژه</w:t>
      </w:r>
      <w:r w:rsidR="009F30DB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 </w:t>
      </w:r>
      <w:bookmarkEnd w:id="0"/>
      <w:r w:rsidR="000369CF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اجرای عملیات ساختمانی</w:t>
      </w:r>
      <w:r w:rsidR="00927F82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، عمرانی و </w:t>
      </w:r>
      <w:r w:rsidR="00FE26CB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آهن کشی و</w:t>
      </w:r>
      <w:r w:rsidR="00927F82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 ساخت سازه</w:t>
      </w:r>
      <w:r w:rsidR="00FE26CB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 </w:t>
      </w:r>
      <w:r w:rsidR="00035F56" w:rsidRPr="00035F56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دفتر پرستاری</w:t>
      </w:r>
    </w:p>
    <w:p w14:paraId="42F7ED93" w14:textId="130EE7DF" w:rsidR="000369CF" w:rsidRPr="00304223" w:rsidRDefault="00927F82" w:rsidP="00FE26CB">
      <w:pPr>
        <w:spacing w:line="240" w:lineRule="auto"/>
        <w:jc w:val="center"/>
        <w:rPr>
          <w:rFonts w:cs="B Roya"/>
          <w:sz w:val="20"/>
          <w:szCs w:val="20"/>
          <w:rtl/>
          <w:lang w:bidi="fa-IR"/>
        </w:rPr>
      </w:pPr>
      <w:r w:rsidRPr="00304223">
        <w:rPr>
          <w:rFonts w:cs="B Roya" w:hint="cs"/>
          <w:b/>
          <w:bCs/>
          <w:sz w:val="30"/>
          <w:szCs w:val="30"/>
          <w:rtl/>
          <w:lang w:bidi="fa-IR"/>
        </w:rPr>
        <w:t xml:space="preserve"> </w:t>
      </w:r>
    </w:p>
    <w:p w14:paraId="12DC9DAB" w14:textId="32B1C339" w:rsidR="009E63E4" w:rsidRDefault="007928ED" w:rsidP="00D7212D">
      <w:pPr>
        <w:bidi/>
        <w:spacing w:line="240" w:lineRule="auto"/>
        <w:jc w:val="both"/>
        <w:rPr>
          <w:rFonts w:cs="B Roya"/>
          <w:b/>
          <w:bCs/>
          <w:sz w:val="24"/>
          <w:szCs w:val="24"/>
          <w:rtl/>
          <w:lang w:bidi="fa-IR"/>
        </w:rPr>
      </w:pPr>
      <w:r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شرایط عمومی  و </w:t>
      </w:r>
      <w:r w:rsidR="003869B4" w:rsidRPr="00304223">
        <w:rPr>
          <w:rFonts w:cs="B Roya" w:hint="cs"/>
          <w:b/>
          <w:bCs/>
          <w:sz w:val="24"/>
          <w:szCs w:val="24"/>
          <w:rtl/>
          <w:lang w:bidi="fa-IR"/>
        </w:rPr>
        <w:t>کلیات کار</w:t>
      </w:r>
      <w:r w:rsidR="00630415"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 اجرایی</w:t>
      </w:r>
      <w:r w:rsidR="00F406DB">
        <w:rPr>
          <w:rFonts w:cs="B Roya" w:hint="cs"/>
          <w:b/>
          <w:bCs/>
          <w:sz w:val="24"/>
          <w:szCs w:val="24"/>
          <w:rtl/>
          <w:lang w:bidi="fa-IR"/>
        </w:rPr>
        <w:t xml:space="preserve"> طبق شرایط مندرج در سامانه و نقشه های </w:t>
      </w:r>
      <w:r w:rsidR="00035F56">
        <w:rPr>
          <w:rFonts w:cs="B Roya" w:hint="cs"/>
          <w:b/>
          <w:bCs/>
          <w:sz w:val="24"/>
          <w:szCs w:val="24"/>
          <w:rtl/>
          <w:lang w:bidi="fa-IR"/>
        </w:rPr>
        <w:t>واحد فنی و مهندسی</w:t>
      </w:r>
    </w:p>
    <w:p w14:paraId="689B39F4" w14:textId="260B264D" w:rsidR="00035F56" w:rsidRDefault="00035F56" w:rsidP="00035F56">
      <w:pPr>
        <w:bidi/>
        <w:spacing w:line="240" w:lineRule="auto"/>
        <w:jc w:val="both"/>
        <w:rPr>
          <w:rFonts w:cs="B Roya"/>
          <w:b/>
          <w:bCs/>
          <w:sz w:val="24"/>
          <w:szCs w:val="24"/>
          <w:rtl/>
          <w:lang w:bidi="fa-IR"/>
        </w:rPr>
      </w:pPr>
    </w:p>
    <w:p w14:paraId="76BB87AA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lang w:bidi="fa-IR"/>
        </w:rPr>
      </w:pPr>
      <w:r w:rsidRPr="00035F56">
        <w:rPr>
          <w:rFonts w:ascii="Times New Roman" w:hAnsi="Times New Roman" w:cs="Times New Roman" w:hint="cs"/>
          <w:b/>
          <w:bCs/>
          <w:i/>
          <w:iCs/>
          <w:sz w:val="20"/>
          <w:szCs w:val="20"/>
          <w:rtl/>
          <w:lang w:bidi="fa-IR"/>
        </w:rPr>
        <w:t>•</w:t>
      </w:r>
      <w:r w:rsidRPr="00035F56">
        <w:rPr>
          <w:rFonts w:cs="B Nazanin"/>
          <w:sz w:val="20"/>
          <w:szCs w:val="20"/>
          <w:rtl/>
          <w:lang w:bidi="fa-IR"/>
        </w:rPr>
        <w:t>شرایط عمومی و کلیات کار اجرایی طبق شرایط مندرج و نقشه های پیوست در سامانه و دستورالعمل های دفتر فنی مهندسی بیمارستان مرکز قلب تهران</w:t>
      </w:r>
    </w:p>
    <w:p w14:paraId="13506BF0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 xml:space="preserve"> تخریب دیوارهای هبلکس، بلوک،اجر موجود با آستر گچی جهت دیوارچینی جدید طبق نقشه پیوست به مت</w:t>
      </w:r>
      <w:r w:rsidRPr="00035F56">
        <w:rPr>
          <w:rFonts w:cs="B Nazanin" w:hint="cs"/>
          <w:sz w:val="20"/>
          <w:szCs w:val="20"/>
          <w:rtl/>
          <w:lang w:bidi="fa-IR"/>
        </w:rPr>
        <w:t>ـــ</w:t>
      </w:r>
      <w:r w:rsidRPr="00035F56">
        <w:rPr>
          <w:rFonts w:cs="B Nazanin"/>
          <w:sz w:val="20"/>
          <w:szCs w:val="20"/>
          <w:rtl/>
          <w:lang w:bidi="fa-IR"/>
        </w:rPr>
        <w:t>راژ تقریبی 100 مترمربع ( تمامی دیوارهایی که با نقشه جدید مطابقت ندارد ،تخریب میگردد)</w:t>
      </w:r>
    </w:p>
    <w:p w14:paraId="0F498E50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جداسازی نخاله ها و ضایعات و انتقال آن به محل دپوی نخاله بیمارستان</w:t>
      </w:r>
    </w:p>
    <w:p w14:paraId="13E5486A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تخریب وال پست و نعل درگاهی و چهارچوب های درب فلزی  و انتقال به محل دپوی ضایعات بیمارستان</w:t>
      </w:r>
    </w:p>
    <w:p w14:paraId="5E17CA92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تخریب کف سرامیک شده تا تراز بتن سازه، به متراژ حدودی 50 مترمربع و انتقال نخاله به محل دپوی نخاله بیمارس</w:t>
      </w:r>
      <w:r w:rsidRPr="00035F56">
        <w:rPr>
          <w:rFonts w:cs="B Nazanin" w:hint="cs"/>
          <w:sz w:val="20"/>
          <w:szCs w:val="20"/>
          <w:rtl/>
          <w:lang w:bidi="fa-IR"/>
        </w:rPr>
        <w:t>ـــــ</w:t>
      </w:r>
      <w:r w:rsidRPr="00035F56">
        <w:rPr>
          <w:rFonts w:cs="B Nazanin"/>
          <w:sz w:val="20"/>
          <w:szCs w:val="20"/>
          <w:rtl/>
          <w:lang w:bidi="fa-IR"/>
        </w:rPr>
        <w:t>تان</w:t>
      </w:r>
    </w:p>
    <w:p w14:paraId="51C3287E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اجرای وال پست ، نعل درگاهی،ساب فریم درزهای انقطاع جهت دیوارچینی جدید طبق نقشه پیوست (شامل انتقال اهن الات ،2 دست ضدزنگ،ساخت و نصب)</w:t>
      </w:r>
    </w:p>
    <w:p w14:paraId="46F5415D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نصب چهارچوب فلزی درب طبق نقشه و پرکاری داخل ان با دیتیل بیمارستان</w:t>
      </w:r>
    </w:p>
    <w:p w14:paraId="3634236D" w14:textId="00FE2807" w:rsidR="00035F56" w:rsidRPr="00035F56" w:rsidRDefault="00035F56" w:rsidP="007D2600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اهن</w:t>
      </w:r>
      <w:r w:rsidRPr="00035F56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035F56">
        <w:rPr>
          <w:rFonts w:cs="B Nazanin"/>
          <w:sz w:val="20"/>
          <w:szCs w:val="20"/>
          <w:rtl/>
          <w:lang w:bidi="fa-IR"/>
        </w:rPr>
        <w:t>کشی سقف فلزی با نبشی ، سپری،میلگرد جهت اجرای رابیتس و گچ ( با توجه به اختلاف ارتفاع سقف اتاق</w:t>
      </w:r>
      <w:r w:rsidRPr="00035F56">
        <w:rPr>
          <w:rFonts w:cs="B Nazanin" w:hint="cs"/>
          <w:sz w:val="20"/>
          <w:szCs w:val="20"/>
          <w:rtl/>
          <w:lang w:bidi="fa-IR"/>
        </w:rPr>
        <w:t>ـــ</w:t>
      </w:r>
      <w:r w:rsidRPr="00035F56">
        <w:rPr>
          <w:rFonts w:cs="B Nazanin"/>
          <w:sz w:val="20"/>
          <w:szCs w:val="20"/>
          <w:rtl/>
          <w:lang w:bidi="fa-IR"/>
        </w:rPr>
        <w:t>های قدیم در فضاهای جدید می بایست در هر فضا فقط یک تراز ارتفاعی اجرا گردد و در صورت لزوم و با نظر دفتر فنی کل سقف و اویزه</w:t>
      </w:r>
      <w:r w:rsidRPr="00035F56">
        <w:rPr>
          <w:rFonts w:cs="B Nazanin" w:hint="cs"/>
          <w:sz w:val="20"/>
          <w:szCs w:val="20"/>
          <w:rtl/>
          <w:lang w:bidi="fa-IR"/>
        </w:rPr>
        <w:t>ـــ</w:t>
      </w:r>
      <w:r w:rsidRPr="00035F56">
        <w:rPr>
          <w:rFonts w:cs="B Nazanin"/>
          <w:sz w:val="20"/>
          <w:szCs w:val="20"/>
          <w:rtl/>
          <w:lang w:bidi="fa-IR"/>
        </w:rPr>
        <w:t>ا مجددا اجرا گردد)</w:t>
      </w:r>
    </w:p>
    <w:p w14:paraId="700B6FCD" w14:textId="315257C1" w:rsidR="00035F56" w:rsidRPr="00035F56" w:rsidRDefault="00035F56" w:rsidP="007D2600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ساخت و نصب دریچه بازدید و فریم چراغ 60*60 طبق الگو جهت اتاقها و سالن و راهروها ط</w:t>
      </w:r>
      <w:r w:rsidRPr="00035F56">
        <w:rPr>
          <w:rFonts w:cs="B Nazanin" w:hint="cs"/>
          <w:sz w:val="20"/>
          <w:szCs w:val="20"/>
          <w:rtl/>
          <w:lang w:bidi="fa-IR"/>
        </w:rPr>
        <w:t>ـ</w:t>
      </w:r>
      <w:r w:rsidRPr="00035F56">
        <w:rPr>
          <w:rFonts w:cs="B Nazanin"/>
          <w:sz w:val="20"/>
          <w:szCs w:val="20"/>
          <w:rtl/>
          <w:lang w:bidi="fa-IR"/>
        </w:rPr>
        <w:t>بق نقشه ج</w:t>
      </w:r>
      <w:r w:rsidRPr="00035F56">
        <w:rPr>
          <w:rFonts w:cs="B Nazanin" w:hint="cs"/>
          <w:sz w:val="20"/>
          <w:szCs w:val="20"/>
          <w:rtl/>
          <w:lang w:bidi="fa-IR"/>
        </w:rPr>
        <w:t>ــــ</w:t>
      </w:r>
      <w:r w:rsidRPr="00035F56">
        <w:rPr>
          <w:rFonts w:cs="B Nazanin"/>
          <w:sz w:val="20"/>
          <w:szCs w:val="20"/>
          <w:rtl/>
          <w:lang w:bidi="fa-IR"/>
        </w:rPr>
        <w:t>دید (با توجه به تغییر ابعاد اتاقها،سالن، راهروها می بایست طبق نقشه چراغ گذاری دفتر فنی بیمارستان مجددا اجرا و کلیه اویزها و بازشو های مربوطه اصلاح گردد)</w:t>
      </w:r>
    </w:p>
    <w:p w14:paraId="01CD022A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اجرای دیوار هبلکس طبق نقشه جدید با گیرداری مناسب به متراژ حدودی 50 مترمربع</w:t>
      </w:r>
    </w:p>
    <w:p w14:paraId="30D8ADF2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پوشش گچ کاری آستر و رویه همه دیوارهای داخلی ،اماده برای رنگ امیزی به متراژ تقریبی 650 مترمربع</w:t>
      </w:r>
    </w:p>
    <w:p w14:paraId="0395E899" w14:textId="77777777" w:rsidR="00035F56" w:rsidRPr="00035F56" w:rsidRDefault="00035F56" w:rsidP="00035F56">
      <w:pPr>
        <w:bidi/>
        <w:spacing w:line="276" w:lineRule="auto"/>
        <w:rPr>
          <w:rFonts w:cs="B Nazanin"/>
          <w:sz w:val="20"/>
          <w:szCs w:val="20"/>
          <w:rtl/>
          <w:lang w:bidi="fa-IR"/>
        </w:rPr>
      </w:pPr>
      <w:r w:rsidRPr="00035F56">
        <w:rPr>
          <w:rFonts w:cs="B Nazanin"/>
          <w:sz w:val="20"/>
          <w:szCs w:val="20"/>
          <w:rtl/>
          <w:lang w:bidi="fa-IR"/>
        </w:rPr>
        <w:t>اجرای رابیتس سقف فلزی به صورت استاندارد به متراژ حدودی 300 مترمربع</w:t>
      </w:r>
    </w:p>
    <w:p w14:paraId="2908EB3B" w14:textId="77777777" w:rsidR="00035F56" w:rsidRPr="00035F56" w:rsidRDefault="00035F56" w:rsidP="007D2600">
      <w:pPr>
        <w:bidi/>
        <w:spacing w:line="276" w:lineRule="auto"/>
        <w:rPr>
          <w:rFonts w:asciiTheme="majorHAnsi" w:hAnsiTheme="majorHAnsi" w:cs="B Nazanin"/>
          <w:sz w:val="20"/>
          <w:szCs w:val="20"/>
          <w:rtl/>
          <w:lang w:bidi="fa-IR"/>
        </w:rPr>
      </w:pPr>
      <w:r w:rsidRPr="00035F56">
        <w:rPr>
          <w:rFonts w:asciiTheme="majorHAnsi" w:hAnsiTheme="majorHAnsi" w:cs="B Nazanin"/>
          <w:sz w:val="20"/>
          <w:szCs w:val="20"/>
          <w:rtl/>
          <w:lang w:bidi="fa-IR"/>
        </w:rPr>
        <w:t>پوشش گچ کاری سقف با ضخامت بالا، طبق دیتیل سقف کاذب بیمارستان ،اماده برای رنگ امیزی</w:t>
      </w:r>
    </w:p>
    <w:p w14:paraId="5635125F" w14:textId="77777777" w:rsidR="00035F56" w:rsidRPr="00035F56" w:rsidRDefault="00035F56" w:rsidP="007D2600">
      <w:pPr>
        <w:bidi/>
        <w:spacing w:line="276" w:lineRule="auto"/>
        <w:rPr>
          <w:rFonts w:asciiTheme="majorHAnsi" w:hAnsiTheme="majorHAnsi" w:cs="B Nazanin"/>
          <w:sz w:val="20"/>
          <w:szCs w:val="20"/>
          <w:rtl/>
          <w:lang w:bidi="fa-IR"/>
        </w:rPr>
      </w:pPr>
      <w:r w:rsidRPr="00035F56">
        <w:rPr>
          <w:rFonts w:asciiTheme="majorHAnsi" w:hAnsiTheme="majorHAnsi" w:cs="B Nazanin"/>
          <w:sz w:val="20"/>
          <w:szCs w:val="20"/>
          <w:rtl/>
          <w:lang w:bidi="fa-IR"/>
        </w:rPr>
        <w:t>شیب بندی سرویس های بهداشتی و ابدارخانه و تی شوی جهت ایزولاسیون</w:t>
      </w:r>
    </w:p>
    <w:p w14:paraId="4D0E9B7B" w14:textId="77777777" w:rsidR="00035F56" w:rsidRPr="00035F56" w:rsidRDefault="00035F56" w:rsidP="007D2600">
      <w:pPr>
        <w:bidi/>
        <w:spacing w:line="276" w:lineRule="auto"/>
        <w:rPr>
          <w:rFonts w:asciiTheme="majorHAnsi" w:hAnsiTheme="majorHAnsi" w:cs="B Nazanin"/>
          <w:sz w:val="20"/>
          <w:szCs w:val="20"/>
          <w:lang w:bidi="fa-IR"/>
        </w:rPr>
      </w:pPr>
      <w:r w:rsidRPr="00035F56">
        <w:rPr>
          <w:rFonts w:asciiTheme="majorHAnsi" w:hAnsiTheme="majorHAnsi" w:cs="B Nazanin"/>
          <w:sz w:val="20"/>
          <w:szCs w:val="20"/>
          <w:rtl/>
          <w:lang w:bidi="fa-IR"/>
        </w:rPr>
        <w:t>اجرای ایزولاسیون دو لایه قیرگونی برای سرویس ها و ابدارخانه</w:t>
      </w:r>
    </w:p>
    <w:p w14:paraId="446F96C6" w14:textId="77777777" w:rsidR="00035F56" w:rsidRPr="00035F56" w:rsidRDefault="00035F56" w:rsidP="00035F56">
      <w:pPr>
        <w:pStyle w:val="xxx"/>
        <w:spacing w:line="276" w:lineRule="auto"/>
        <w:jc w:val="left"/>
        <w:rPr>
          <w:rFonts w:asciiTheme="majorHAnsi" w:hAnsiTheme="majorHAnsi"/>
          <w:b w:val="0"/>
          <w:bCs w:val="0"/>
          <w:sz w:val="20"/>
          <w:szCs w:val="20"/>
        </w:rPr>
      </w:pPr>
      <w:r w:rsidRPr="00035F56">
        <w:rPr>
          <w:rFonts w:asciiTheme="majorHAnsi" w:hAnsiTheme="majorHAnsi"/>
          <w:b w:val="0"/>
          <w:bCs w:val="0"/>
          <w:sz w:val="20"/>
          <w:szCs w:val="20"/>
          <w:rtl/>
        </w:rPr>
        <w:t>اجرای سرامیک دیوار سرویس و ابدارخانه به متراژ حدود</w:t>
      </w:r>
      <w:r w:rsidRPr="00035F56">
        <w:rPr>
          <w:rFonts w:asciiTheme="majorHAnsi" w:hAnsiTheme="majorHAnsi"/>
          <w:b w:val="0"/>
          <w:bCs w:val="0"/>
          <w:sz w:val="20"/>
          <w:szCs w:val="20"/>
        </w:rPr>
        <w:t>85</w:t>
      </w:r>
      <w:r w:rsidRPr="00035F56">
        <w:rPr>
          <w:rFonts w:asciiTheme="majorHAnsi" w:hAnsiTheme="majorHAnsi"/>
          <w:b w:val="0"/>
          <w:bCs w:val="0"/>
          <w:sz w:val="20"/>
          <w:szCs w:val="20"/>
          <w:rtl/>
        </w:rPr>
        <w:t xml:space="preserve">  مترمربع</w:t>
      </w:r>
    </w:p>
    <w:p w14:paraId="07F802A6" w14:textId="77777777" w:rsidR="00035F56" w:rsidRPr="00035F56" w:rsidRDefault="00035F56" w:rsidP="00035F56">
      <w:pPr>
        <w:pStyle w:val="xxx"/>
        <w:spacing w:line="276" w:lineRule="auto"/>
        <w:jc w:val="left"/>
        <w:rPr>
          <w:rStyle w:val="SubtleEmphasis"/>
          <w:rFonts w:asciiTheme="majorHAnsi" w:hAnsiTheme="majorHAnsi"/>
          <w:b w:val="0"/>
          <w:bCs w:val="0"/>
          <w:sz w:val="20"/>
          <w:szCs w:val="20"/>
          <w:rtl/>
        </w:rPr>
      </w:pPr>
      <w:r w:rsidRPr="00035F56">
        <w:rPr>
          <w:rStyle w:val="SubtleEmphasis"/>
          <w:rFonts w:asciiTheme="majorHAnsi" w:hAnsiTheme="majorHAnsi"/>
          <w:b w:val="0"/>
          <w:bCs w:val="0"/>
          <w:sz w:val="20"/>
          <w:szCs w:val="20"/>
          <w:rtl/>
        </w:rPr>
        <w:t xml:space="preserve">اجرای زیرسازی با پوکه جهت اجرای سرامیک به متراژ تقریبی </w:t>
      </w:r>
      <w:r w:rsidRPr="00035F56">
        <w:rPr>
          <w:rStyle w:val="SubtleEmphasis"/>
          <w:rFonts w:asciiTheme="majorHAnsi" w:hAnsiTheme="majorHAnsi"/>
          <w:b w:val="0"/>
          <w:bCs w:val="0"/>
          <w:sz w:val="20"/>
          <w:szCs w:val="20"/>
        </w:rPr>
        <w:t>300</w:t>
      </w:r>
      <w:r w:rsidRPr="00035F56">
        <w:rPr>
          <w:rStyle w:val="SubtleEmphasis"/>
          <w:rFonts w:asciiTheme="majorHAnsi" w:hAnsiTheme="majorHAnsi"/>
          <w:b w:val="0"/>
          <w:bCs w:val="0"/>
          <w:sz w:val="20"/>
          <w:szCs w:val="20"/>
          <w:rtl/>
        </w:rPr>
        <w:t xml:space="preserve"> مترمربع</w:t>
      </w:r>
    </w:p>
    <w:p w14:paraId="508A502D" w14:textId="77777777" w:rsidR="00035F56" w:rsidRPr="00035F56" w:rsidRDefault="00035F56" w:rsidP="007D2600">
      <w:pPr>
        <w:bidi/>
        <w:spacing w:line="276" w:lineRule="auto"/>
        <w:rPr>
          <w:rFonts w:asciiTheme="majorHAnsi" w:hAnsiTheme="majorHAnsi" w:cs="B Nazanin"/>
          <w:sz w:val="20"/>
          <w:szCs w:val="20"/>
          <w:lang w:bidi="fa-IR"/>
        </w:rPr>
      </w:pPr>
      <w:r w:rsidRPr="00035F56">
        <w:rPr>
          <w:rFonts w:asciiTheme="majorHAnsi" w:hAnsiTheme="majorHAnsi" w:cs="B Nazanin"/>
          <w:sz w:val="20"/>
          <w:szCs w:val="20"/>
          <w:rtl/>
          <w:lang w:bidi="fa-IR"/>
        </w:rPr>
        <w:t>اجرای سرامیک کف در ابعاد مختلف به متراژ تقریبی 300 مترمربع</w:t>
      </w:r>
    </w:p>
    <w:p w14:paraId="6532BF30" w14:textId="77777777" w:rsidR="00035F56" w:rsidRPr="00035F56" w:rsidRDefault="00035F56" w:rsidP="007D2600">
      <w:pPr>
        <w:bidi/>
        <w:spacing w:line="276" w:lineRule="auto"/>
        <w:rPr>
          <w:rFonts w:cs="B Nazanin"/>
          <w:b/>
          <w:bCs/>
          <w:i/>
          <w:iCs/>
          <w:sz w:val="20"/>
          <w:szCs w:val="20"/>
          <w:rtl/>
          <w:lang w:bidi="fa-IR"/>
        </w:rPr>
      </w:pPr>
      <w:r w:rsidRPr="00035F56">
        <w:rPr>
          <w:rFonts w:asciiTheme="majorHAnsi" w:hAnsiTheme="majorHAnsi" w:cs="B Nazanin"/>
          <w:sz w:val="20"/>
          <w:szCs w:val="20"/>
          <w:rtl/>
          <w:lang w:bidi="fa-IR"/>
        </w:rPr>
        <w:t>انتقال کلیه مصالح از محل دپوی بیمارستان و انتقال کلیه نخاله ها به محل دپوی نخاله بیمارستان</w:t>
      </w:r>
    </w:p>
    <w:p w14:paraId="14C91797" w14:textId="77777777" w:rsidR="00035F56" w:rsidRPr="00304223" w:rsidRDefault="00035F56" w:rsidP="00035F56">
      <w:pPr>
        <w:bidi/>
        <w:spacing w:line="240" w:lineRule="auto"/>
        <w:jc w:val="both"/>
        <w:rPr>
          <w:rFonts w:cs="B Roya"/>
          <w:b/>
          <w:bCs/>
          <w:sz w:val="24"/>
          <w:szCs w:val="24"/>
          <w:rtl/>
          <w:lang w:bidi="fa-IR"/>
        </w:rPr>
      </w:pPr>
    </w:p>
    <w:p w14:paraId="0E9B0B5B" w14:textId="6D0F6AD0" w:rsidR="00927F82" w:rsidRPr="00304223" w:rsidRDefault="00927F82" w:rsidP="00927F82">
      <w:pPr>
        <w:bidi/>
        <w:spacing w:line="240" w:lineRule="auto"/>
        <w:jc w:val="both"/>
        <w:rPr>
          <w:rFonts w:cs="B Roya"/>
          <w:b/>
          <w:bCs/>
          <w:sz w:val="24"/>
          <w:szCs w:val="24"/>
          <w:rtl/>
          <w:lang w:bidi="fa-IR"/>
        </w:rPr>
      </w:pPr>
    </w:p>
    <w:p w14:paraId="422F05EC" w14:textId="0DC32AB1" w:rsidR="000369CF" w:rsidRPr="00304223" w:rsidRDefault="00D128F9" w:rsidP="00D7212D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Roya"/>
          <w:b/>
          <w:bCs/>
          <w:sz w:val="24"/>
          <w:szCs w:val="24"/>
          <w:u w:val="single"/>
          <w:lang w:bidi="fa-IR"/>
        </w:rPr>
      </w:pPr>
      <w:bookmarkStart w:id="1" w:name="_Hlk55825970"/>
      <w:r w:rsidRPr="00304223">
        <w:rPr>
          <w:rFonts w:cs="B Roya" w:hint="cs"/>
          <w:b/>
          <w:bCs/>
          <w:sz w:val="24"/>
          <w:szCs w:val="24"/>
          <w:rtl/>
          <w:lang w:bidi="fa-IR"/>
        </w:rPr>
        <w:lastRenderedPageBreak/>
        <w:t>ابعاد دقیق و شرایط و دیتیل ها و جزئیات اجرایی مطابق وضع موجود و نقشه ها</w:t>
      </w:r>
      <w:r w:rsidR="00F6078E"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ی موجود در کارگاه </w:t>
      </w:r>
      <w:r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 می باشد</w:t>
      </w:r>
      <w:r w:rsidR="00C20347"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 که مناقصه گران موظف می باشند در هنگام بازدید ابعاد را بطور کامل برداشت نموده،</w:t>
      </w:r>
      <w:r w:rsidR="009C1E62"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 </w:t>
      </w:r>
      <w:r w:rsidR="006D3EA3"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 </w:t>
      </w:r>
      <w:r w:rsidR="00927F82" w:rsidRPr="00304223">
        <w:rPr>
          <w:rFonts w:cs="B Roya" w:hint="cs"/>
          <w:b/>
          <w:bCs/>
          <w:sz w:val="24"/>
          <w:szCs w:val="24"/>
          <w:rtl/>
          <w:lang w:bidi="fa-IR"/>
        </w:rPr>
        <w:t xml:space="preserve">مسئولیت و هزینه تامین  مصالح و آهن آلات بر عهده کارفرما بوده لیکن </w:t>
      </w:r>
      <w:r w:rsidR="006D3EA3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 xml:space="preserve">مسئولیت و هزینه کامل </w:t>
      </w:r>
      <w:r w:rsidR="000369CF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>اجاره جرثقیل</w:t>
      </w:r>
      <w:r w:rsidR="00927F82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>،</w:t>
      </w:r>
      <w:r w:rsidR="000369CF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 xml:space="preserve"> انتقال کامل مصالح و آهن آلات به محل اجرای پروژه</w:t>
      </w:r>
      <w:r w:rsidR="006D3EA3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 xml:space="preserve"> و متقابلا انتقال مصالح و آهن آلات باقی مانده </w:t>
      </w:r>
      <w:r w:rsidR="00927F82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>به دپوی ضایعات بیمارستان</w:t>
      </w:r>
      <w:r w:rsidR="006D3EA3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 xml:space="preserve"> ، </w:t>
      </w:r>
      <w:r w:rsidR="000369CF" w:rsidRPr="00304223">
        <w:rPr>
          <w:rFonts w:cs="B Roya" w:hint="cs"/>
          <w:b/>
          <w:bCs/>
          <w:sz w:val="24"/>
          <w:szCs w:val="24"/>
          <w:u w:val="single"/>
          <w:rtl/>
          <w:lang w:bidi="fa-IR"/>
        </w:rPr>
        <w:t xml:space="preserve"> بر عهده مجری و پیمانکار می باشد.</w:t>
      </w:r>
    </w:p>
    <w:p w14:paraId="25C4F72A" w14:textId="77777777" w:rsidR="0052790A" w:rsidRPr="00304223" w:rsidRDefault="0052790A" w:rsidP="0052790A">
      <w:pPr>
        <w:bidi/>
        <w:spacing w:line="240" w:lineRule="auto"/>
        <w:jc w:val="both"/>
        <w:rPr>
          <w:rFonts w:cs="B Roya"/>
          <w:b/>
          <w:bCs/>
          <w:sz w:val="24"/>
          <w:szCs w:val="24"/>
          <w:rtl/>
          <w:lang w:bidi="fa-IR"/>
        </w:rPr>
      </w:pPr>
    </w:p>
    <w:bookmarkEnd w:id="1"/>
    <w:p w14:paraId="5D6D0AA4" w14:textId="77777777" w:rsidR="00EC0DD0" w:rsidRPr="00304223" w:rsidRDefault="004D6E01" w:rsidP="00EC0DD0">
      <w:pPr>
        <w:bidi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b/>
          <w:bCs/>
          <w:highlight w:val="yellow"/>
          <w:u w:val="single"/>
          <w:rtl/>
          <w:lang w:bidi="fa-IR"/>
        </w:rPr>
        <w:t>شرایط مجری</w:t>
      </w:r>
      <w:r w:rsidRPr="00304223">
        <w:rPr>
          <w:rFonts w:cs="B Roya" w:hint="cs"/>
          <w:rtl/>
          <w:lang w:bidi="fa-IR"/>
        </w:rPr>
        <w:t xml:space="preserve">  :  </w:t>
      </w:r>
      <w:r w:rsidR="00EC0DD0" w:rsidRPr="00304223">
        <w:rPr>
          <w:rFonts w:cs="B Roya" w:hint="cs"/>
          <w:rtl/>
          <w:lang w:bidi="fa-IR"/>
        </w:rPr>
        <w:t xml:space="preserve">افراد حقیقی  یا حقوقی </w:t>
      </w:r>
      <w:r w:rsidR="00EC0DD0" w:rsidRPr="00304223">
        <w:rPr>
          <w:rFonts w:cs="B Roya" w:hint="cs"/>
          <w:b/>
          <w:bCs/>
          <w:u w:val="single"/>
          <w:rtl/>
          <w:lang w:bidi="fa-IR"/>
        </w:rPr>
        <w:t>صرفا دارای پروانه معتبر اجرا  پایه 1 یا 2 صادر شده از وزارت راه و شهرسازی</w:t>
      </w:r>
      <w:r w:rsidR="00EC0DD0" w:rsidRPr="00304223">
        <w:rPr>
          <w:rFonts w:cs="B Roya" w:hint="cs"/>
          <w:rtl/>
          <w:lang w:bidi="fa-IR"/>
        </w:rPr>
        <w:t xml:space="preserve"> </w:t>
      </w:r>
    </w:p>
    <w:p w14:paraId="3B3E1556" w14:textId="77777777" w:rsidR="00EC0DD0" w:rsidRPr="00304223" w:rsidRDefault="00EC0DD0" w:rsidP="00EC0DD0">
      <w:pPr>
        <w:bidi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rtl/>
          <w:lang w:bidi="fa-IR"/>
        </w:rPr>
        <w:t>ارائه پروانه اجرا صادر شده از وزارت راه و شهرسازی الزامی بوده و مناقصه گران موظف به بارگذاری آن همراه با پیشنهاد قیمت در سامانه می باشند. در صورت عدم بارگذاری پروانه در سامانه ستاد، پیشنهاد ارائه شده مردود و باطل خواهد شد.</w:t>
      </w:r>
    </w:p>
    <w:p w14:paraId="40B7B57A" w14:textId="59891536" w:rsidR="00702083" w:rsidRPr="00304223" w:rsidRDefault="00AF41E0" w:rsidP="00EC0DD0">
      <w:pPr>
        <w:bidi/>
        <w:spacing w:line="240" w:lineRule="auto"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rtl/>
          <w:lang w:bidi="fa-IR"/>
        </w:rPr>
        <w:t xml:space="preserve">تذکر </w:t>
      </w:r>
      <w:r w:rsidR="00711162" w:rsidRPr="00304223">
        <w:rPr>
          <w:rFonts w:cs="B Roya" w:hint="cs"/>
          <w:rtl/>
          <w:lang w:bidi="fa-IR"/>
        </w:rPr>
        <w:t>1</w:t>
      </w:r>
      <w:r w:rsidRPr="00304223">
        <w:rPr>
          <w:rFonts w:cs="B Roya" w:hint="cs"/>
          <w:rtl/>
          <w:lang w:bidi="fa-IR"/>
        </w:rPr>
        <w:t xml:space="preserve"> : </w:t>
      </w:r>
      <w:r w:rsidR="000369CF" w:rsidRPr="00304223">
        <w:rPr>
          <w:rFonts w:cs="B Roya" w:hint="cs"/>
          <w:rtl/>
          <w:lang w:bidi="fa-IR"/>
        </w:rPr>
        <w:t>تهیه کلیه لوازم اجرای کار اعم از جرثقیل و اقلام مصرفی صفحه سنگ و برش و جوش و رکتیفایر و</w:t>
      </w:r>
      <w:r w:rsidR="00927F82" w:rsidRPr="00304223">
        <w:rPr>
          <w:rFonts w:cs="B Roya" w:hint="cs"/>
          <w:rtl/>
          <w:lang w:bidi="fa-IR"/>
        </w:rPr>
        <w:t xml:space="preserve"> تراز لیزری و </w:t>
      </w:r>
      <w:r w:rsidR="000369CF" w:rsidRPr="00304223">
        <w:rPr>
          <w:rFonts w:cs="B Roya" w:hint="cs"/>
          <w:rtl/>
          <w:lang w:bidi="fa-IR"/>
        </w:rPr>
        <w:t xml:space="preserve"> .... بر عهده مجری می باشد.</w:t>
      </w:r>
    </w:p>
    <w:p w14:paraId="6B9EC5E0" w14:textId="223DC81A" w:rsidR="003869B4" w:rsidRPr="00304223" w:rsidRDefault="003869B4" w:rsidP="00D7212D">
      <w:pPr>
        <w:bidi/>
        <w:spacing w:line="240" w:lineRule="auto"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rtl/>
          <w:lang w:bidi="fa-IR"/>
        </w:rPr>
        <w:t>به علت شرایط اجرای کار و محدودیت های موجود، بازدید از محل اجرای کار</w:t>
      </w:r>
      <w:r w:rsidR="004D6E01" w:rsidRPr="00304223">
        <w:rPr>
          <w:rFonts w:cs="B Roya" w:hint="cs"/>
          <w:rtl/>
          <w:lang w:bidi="fa-IR"/>
        </w:rPr>
        <w:t xml:space="preserve"> و </w:t>
      </w:r>
      <w:r w:rsidR="00F4165C" w:rsidRPr="00304223">
        <w:rPr>
          <w:rFonts w:cs="B Roya" w:hint="cs"/>
          <w:rtl/>
          <w:lang w:bidi="fa-IR"/>
        </w:rPr>
        <w:t xml:space="preserve">جزئیات </w:t>
      </w:r>
      <w:r w:rsidR="004D6E01" w:rsidRPr="00304223">
        <w:rPr>
          <w:rFonts w:cs="B Roya" w:hint="cs"/>
          <w:rtl/>
          <w:lang w:bidi="fa-IR"/>
        </w:rPr>
        <w:t xml:space="preserve"> اجرایی</w:t>
      </w:r>
      <w:r w:rsidR="00D93DB7" w:rsidRPr="00304223">
        <w:rPr>
          <w:rFonts w:cs="B Roya" w:hint="cs"/>
          <w:rtl/>
          <w:lang w:bidi="fa-IR"/>
        </w:rPr>
        <w:t xml:space="preserve">، </w:t>
      </w:r>
      <w:r w:rsidR="00F4165C" w:rsidRPr="00304223">
        <w:rPr>
          <w:rFonts w:cs="B Roya" w:hint="cs"/>
          <w:u w:val="single"/>
          <w:rtl/>
          <w:lang w:bidi="fa-IR"/>
        </w:rPr>
        <w:t>کاملا الزامی بوده</w:t>
      </w:r>
      <w:r w:rsidR="00FF206A" w:rsidRPr="00304223">
        <w:rPr>
          <w:rFonts w:cs="B Roya" w:hint="cs"/>
          <w:rtl/>
          <w:lang w:bidi="fa-IR"/>
        </w:rPr>
        <w:t>، در صورت عدم بازدید</w:t>
      </w:r>
      <w:r w:rsidR="004D6E01" w:rsidRPr="00304223">
        <w:rPr>
          <w:rFonts w:cs="B Roya" w:hint="cs"/>
          <w:rtl/>
          <w:lang w:bidi="fa-IR"/>
        </w:rPr>
        <w:t xml:space="preserve"> و </w:t>
      </w:r>
      <w:r w:rsidR="00D93DB7" w:rsidRPr="00304223">
        <w:rPr>
          <w:rFonts w:cs="B Roya" w:hint="cs"/>
          <w:rtl/>
          <w:lang w:bidi="fa-IR"/>
        </w:rPr>
        <w:t>مهر و امضا نمودن</w:t>
      </w:r>
      <w:r w:rsidR="004D6E01" w:rsidRPr="00304223">
        <w:rPr>
          <w:rFonts w:cs="B Roya" w:hint="cs"/>
          <w:rtl/>
          <w:lang w:bidi="fa-IR"/>
        </w:rPr>
        <w:t xml:space="preserve"> فرم </w:t>
      </w:r>
      <w:r w:rsidR="00D93DB7" w:rsidRPr="00304223">
        <w:rPr>
          <w:rFonts w:cs="B Roya" w:hint="cs"/>
          <w:rtl/>
          <w:lang w:bidi="fa-IR"/>
        </w:rPr>
        <w:t>مذکور</w:t>
      </w:r>
      <w:r w:rsidR="004D6E01" w:rsidRPr="00304223">
        <w:rPr>
          <w:rFonts w:cs="B Roya" w:hint="cs"/>
          <w:rtl/>
          <w:lang w:bidi="fa-IR"/>
        </w:rPr>
        <w:t>،</w:t>
      </w:r>
      <w:r w:rsidR="00FF206A" w:rsidRPr="00304223">
        <w:rPr>
          <w:rFonts w:cs="B Roya" w:hint="cs"/>
          <w:rtl/>
          <w:lang w:bidi="fa-IR"/>
        </w:rPr>
        <w:t xml:space="preserve"> پذیرش پیشنهاد قیمت  مقدور نبوده</w:t>
      </w:r>
      <w:r w:rsidR="00C20347" w:rsidRPr="00304223">
        <w:rPr>
          <w:rFonts w:cs="B Roya" w:hint="cs"/>
          <w:rtl/>
          <w:lang w:bidi="fa-IR"/>
        </w:rPr>
        <w:t>، ابطال خواهد شد</w:t>
      </w:r>
      <w:r w:rsidR="00FF206A" w:rsidRPr="00304223">
        <w:rPr>
          <w:rFonts w:cs="B Roya" w:hint="cs"/>
          <w:rtl/>
          <w:lang w:bidi="fa-IR"/>
        </w:rPr>
        <w:t xml:space="preserve"> و </w:t>
      </w:r>
      <w:r w:rsidRPr="00304223">
        <w:rPr>
          <w:rFonts w:cs="B Roya" w:hint="cs"/>
          <w:rtl/>
          <w:lang w:bidi="fa-IR"/>
        </w:rPr>
        <w:t>هرگونه عذر پس از ارائه قیمت  پذیرفته</w:t>
      </w:r>
      <w:r w:rsidR="00FF206A" w:rsidRPr="00304223">
        <w:rPr>
          <w:rFonts w:cs="B Roya" w:hint="cs"/>
          <w:rtl/>
          <w:lang w:bidi="fa-IR"/>
        </w:rPr>
        <w:t xml:space="preserve"> </w:t>
      </w:r>
      <w:r w:rsidRPr="00304223">
        <w:rPr>
          <w:rFonts w:cs="B Roya" w:hint="cs"/>
          <w:rtl/>
          <w:lang w:bidi="fa-IR"/>
        </w:rPr>
        <w:t>نمی باشد.</w:t>
      </w:r>
    </w:p>
    <w:p w14:paraId="7473AA08" w14:textId="77777777" w:rsidR="00370EFC" w:rsidRPr="00304223" w:rsidRDefault="003869B4" w:rsidP="00D7212D">
      <w:pPr>
        <w:bidi/>
        <w:spacing w:line="240" w:lineRule="auto"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rtl/>
          <w:lang w:bidi="fa-IR"/>
        </w:rPr>
        <w:t>مناقصه گران باید دقیقا پیش فاکتور</w:t>
      </w:r>
      <w:r w:rsidR="004D6E01" w:rsidRPr="00304223">
        <w:rPr>
          <w:rFonts w:cs="B Roya" w:hint="cs"/>
          <w:rtl/>
          <w:lang w:bidi="fa-IR"/>
        </w:rPr>
        <w:t xml:space="preserve"> انجام این پروژه را طبق فرم پیشنهاد قیمت </w:t>
      </w:r>
      <w:r w:rsidR="00BB6B36" w:rsidRPr="00304223">
        <w:rPr>
          <w:rFonts w:cs="B Roya" w:hint="cs"/>
          <w:rtl/>
          <w:lang w:bidi="fa-IR"/>
        </w:rPr>
        <w:t>تهیه و در بستر سامانه تدارکات الکترونیکی دولت بارگزاری نمایند.</w:t>
      </w:r>
      <w:r w:rsidR="00F6078E" w:rsidRPr="00304223">
        <w:rPr>
          <w:rFonts w:cs="B Roya" w:hint="cs"/>
          <w:rtl/>
          <w:lang w:bidi="fa-IR"/>
        </w:rPr>
        <w:t xml:space="preserve"> کلیه قیمت ها باید بصورت مقطوع و بر اساس حجم کار برآوردی مندرج در استعلام و رویت شده در کارگاه </w:t>
      </w:r>
      <w:r w:rsidR="00C20347" w:rsidRPr="00304223">
        <w:rPr>
          <w:rFonts w:cs="B Roya" w:hint="cs"/>
          <w:rtl/>
          <w:lang w:bidi="fa-IR"/>
        </w:rPr>
        <w:t xml:space="preserve"> طبق آیتم های مندرج در استعلام </w:t>
      </w:r>
      <w:r w:rsidR="00F6078E" w:rsidRPr="00304223">
        <w:rPr>
          <w:rFonts w:cs="B Roya" w:hint="cs"/>
          <w:rtl/>
          <w:lang w:bidi="fa-IR"/>
        </w:rPr>
        <w:t>ارائه شود</w:t>
      </w:r>
      <w:r w:rsidR="00C20347" w:rsidRPr="00304223">
        <w:rPr>
          <w:rFonts w:cs="B Roya" w:hint="cs"/>
          <w:rtl/>
          <w:lang w:bidi="fa-IR"/>
        </w:rPr>
        <w:t>.</w:t>
      </w:r>
    </w:p>
    <w:p w14:paraId="55E1E4C3" w14:textId="6B5F52A6" w:rsidR="00773E1B" w:rsidRPr="00304223" w:rsidRDefault="00711162" w:rsidP="00D7212D">
      <w:pPr>
        <w:bidi/>
        <w:spacing w:line="240" w:lineRule="auto"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b/>
          <w:bCs/>
          <w:highlight w:val="yellow"/>
          <w:u w:val="single"/>
          <w:rtl/>
          <w:lang w:bidi="fa-IR"/>
        </w:rPr>
        <w:t>شرایط پرداخت</w:t>
      </w:r>
      <w:r w:rsidRPr="00304223">
        <w:rPr>
          <w:rFonts w:cs="B Roya" w:hint="cs"/>
          <w:rtl/>
          <w:lang w:bidi="fa-IR"/>
        </w:rPr>
        <w:t xml:space="preserve"> : </w:t>
      </w:r>
      <w:r w:rsidR="00773E1B" w:rsidRPr="00304223">
        <w:rPr>
          <w:rFonts w:cs="B Roya" w:hint="cs"/>
          <w:rtl/>
          <w:lang w:bidi="fa-IR"/>
        </w:rPr>
        <w:t xml:space="preserve"> کل مبلغ پس از </w:t>
      </w:r>
      <w:r w:rsidR="00773E1B" w:rsidRPr="00304223">
        <w:rPr>
          <w:rFonts w:cs="B Roya" w:hint="cs"/>
          <w:b/>
          <w:bCs/>
          <w:u w:val="single"/>
          <w:rtl/>
          <w:lang w:bidi="fa-IR"/>
        </w:rPr>
        <w:t>اتمام کامل کار</w:t>
      </w:r>
      <w:r w:rsidR="00773E1B" w:rsidRPr="00304223">
        <w:rPr>
          <w:rFonts w:cs="B Roya" w:hint="cs"/>
          <w:rtl/>
          <w:lang w:bidi="fa-IR"/>
        </w:rPr>
        <w:t xml:space="preserve"> و </w:t>
      </w:r>
      <w:r w:rsidR="00773E1B" w:rsidRPr="00304223">
        <w:rPr>
          <w:rFonts w:cs="B Roya" w:hint="cs"/>
          <w:b/>
          <w:bCs/>
          <w:u w:val="single"/>
          <w:rtl/>
          <w:lang w:bidi="fa-IR"/>
        </w:rPr>
        <w:t>تایید واحد فنی مهندسی</w:t>
      </w:r>
      <w:r w:rsidR="00773E1B" w:rsidRPr="00304223">
        <w:rPr>
          <w:rFonts w:cs="B Roya" w:hint="cs"/>
          <w:rtl/>
          <w:lang w:bidi="fa-IR"/>
        </w:rPr>
        <w:t xml:space="preserve"> بیمارستان</w:t>
      </w:r>
      <w:r w:rsidR="00304223">
        <w:rPr>
          <w:rFonts w:cs="B Roya" w:hint="cs"/>
          <w:rtl/>
          <w:lang w:bidi="fa-IR"/>
        </w:rPr>
        <w:t xml:space="preserve"> </w:t>
      </w:r>
      <w:r w:rsidR="00773E1B" w:rsidRPr="00304223">
        <w:rPr>
          <w:rFonts w:cs="B Roya" w:hint="cs"/>
          <w:rtl/>
          <w:lang w:bidi="fa-IR"/>
        </w:rPr>
        <w:t xml:space="preserve"> حدودا </w:t>
      </w:r>
      <w:r w:rsidR="00927F82" w:rsidRPr="00304223">
        <w:rPr>
          <w:rFonts w:cs="B Roya" w:hint="cs"/>
          <w:b/>
          <w:bCs/>
          <w:u w:val="single"/>
          <w:rtl/>
          <w:lang w:bidi="fa-IR"/>
        </w:rPr>
        <w:t>یک</w:t>
      </w:r>
      <w:r w:rsidR="00773E1B" w:rsidRPr="00304223">
        <w:rPr>
          <w:rFonts w:cs="B Roya" w:hint="cs"/>
          <w:rtl/>
          <w:lang w:bidi="fa-IR"/>
        </w:rPr>
        <w:t xml:space="preserve"> </w:t>
      </w:r>
      <w:r w:rsidR="00927F82" w:rsidRPr="00304223">
        <w:rPr>
          <w:rFonts w:cs="B Roya" w:hint="cs"/>
          <w:rtl/>
          <w:lang w:bidi="fa-IR"/>
        </w:rPr>
        <w:t>ماه</w:t>
      </w:r>
      <w:r w:rsidR="00773E1B" w:rsidRPr="00304223">
        <w:rPr>
          <w:rFonts w:cs="B Roya" w:hint="cs"/>
          <w:rtl/>
          <w:lang w:bidi="fa-IR"/>
        </w:rPr>
        <w:t xml:space="preserve"> پس از ارائه فاکتور و انجام مراحل اداری و تکمیل کار در سامانه ستاد به پیمانکار پرداخت خواهد شد.</w:t>
      </w:r>
    </w:p>
    <w:p w14:paraId="42B89AE4" w14:textId="14BB2F9E" w:rsidR="003869B4" w:rsidRPr="00304223" w:rsidRDefault="004004CA" w:rsidP="00D7212D">
      <w:pPr>
        <w:bidi/>
        <w:spacing w:line="240" w:lineRule="auto"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rtl/>
          <w:lang w:bidi="fa-IR"/>
        </w:rPr>
        <w:t xml:space="preserve">** توجه : </w:t>
      </w:r>
      <w:r w:rsidR="003869B4" w:rsidRPr="00304223">
        <w:rPr>
          <w:rFonts w:cs="B Roya" w:hint="cs"/>
          <w:rtl/>
          <w:lang w:bidi="fa-IR"/>
        </w:rPr>
        <w:t xml:space="preserve">حداکثر زمان اجرای کار </w:t>
      </w:r>
      <w:r w:rsidR="007D2600">
        <w:rPr>
          <w:rFonts w:cs="B Roya" w:hint="cs"/>
          <w:b/>
          <w:bCs/>
          <w:u w:val="single"/>
          <w:rtl/>
          <w:lang w:bidi="fa-IR"/>
        </w:rPr>
        <w:t>60</w:t>
      </w:r>
      <w:r w:rsidR="00F4165C" w:rsidRPr="00304223">
        <w:rPr>
          <w:rFonts w:cs="B Roya"/>
          <w:b/>
          <w:bCs/>
          <w:u w:val="single"/>
          <w:lang w:bidi="fa-IR"/>
        </w:rPr>
        <w:t xml:space="preserve"> </w:t>
      </w:r>
      <w:r w:rsidR="00F4165C" w:rsidRPr="00304223">
        <w:rPr>
          <w:rFonts w:cs="B Roya" w:hint="cs"/>
          <w:b/>
          <w:bCs/>
          <w:u w:val="single"/>
          <w:rtl/>
          <w:lang w:bidi="fa-IR"/>
        </w:rPr>
        <w:t xml:space="preserve"> روز </w:t>
      </w:r>
      <w:r w:rsidR="000369CF" w:rsidRPr="00304223">
        <w:rPr>
          <w:rFonts w:cs="B Roya" w:hint="cs"/>
          <w:b/>
          <w:bCs/>
          <w:u w:val="single"/>
          <w:rtl/>
          <w:lang w:bidi="fa-IR"/>
        </w:rPr>
        <w:t>تقویمی</w:t>
      </w:r>
      <w:r w:rsidR="00AF41E0" w:rsidRPr="00304223">
        <w:rPr>
          <w:rFonts w:cs="B Roya" w:hint="cs"/>
          <w:rtl/>
          <w:lang w:bidi="fa-IR"/>
        </w:rPr>
        <w:t xml:space="preserve"> </w:t>
      </w:r>
      <w:r w:rsidR="005B7119" w:rsidRPr="00304223">
        <w:rPr>
          <w:rFonts w:cs="B Roya" w:hint="cs"/>
          <w:rtl/>
          <w:lang w:bidi="fa-IR"/>
        </w:rPr>
        <w:t xml:space="preserve"> </w:t>
      </w:r>
      <w:r w:rsidR="00AF41E0" w:rsidRPr="00304223">
        <w:rPr>
          <w:rFonts w:cs="B Roya" w:hint="cs"/>
          <w:rtl/>
          <w:lang w:bidi="fa-IR"/>
        </w:rPr>
        <w:t>از تاریخ ابلاغ به پیمانکار</w:t>
      </w:r>
      <w:r w:rsidR="00BF22B0" w:rsidRPr="00304223">
        <w:rPr>
          <w:rFonts w:cs="B Roya" w:hint="cs"/>
          <w:rtl/>
          <w:lang w:bidi="fa-IR"/>
        </w:rPr>
        <w:t xml:space="preserve"> </w:t>
      </w:r>
      <w:r w:rsidR="000369CF" w:rsidRPr="00304223">
        <w:rPr>
          <w:rFonts w:cs="B Roya" w:hint="cs"/>
          <w:rtl/>
          <w:lang w:bidi="fa-IR"/>
        </w:rPr>
        <w:t xml:space="preserve"> و تهیه آهن آلات پروژه </w:t>
      </w:r>
      <w:r w:rsidR="003869B4" w:rsidRPr="00304223">
        <w:rPr>
          <w:rFonts w:cs="B Roya" w:hint="cs"/>
          <w:rtl/>
          <w:lang w:bidi="fa-IR"/>
        </w:rPr>
        <w:t>مد نظر می باشد</w:t>
      </w:r>
      <w:r w:rsidR="00FF206A" w:rsidRPr="00304223">
        <w:rPr>
          <w:rFonts w:cs="B Roya" w:hint="cs"/>
          <w:rtl/>
          <w:lang w:bidi="fa-IR"/>
        </w:rPr>
        <w:t xml:space="preserve">. </w:t>
      </w:r>
      <w:r w:rsidRPr="00304223">
        <w:rPr>
          <w:rFonts w:cs="B Roya" w:hint="cs"/>
          <w:rtl/>
          <w:lang w:bidi="fa-IR"/>
        </w:rPr>
        <w:t xml:space="preserve">در صورت تاخیر پیمانکار و مجری از موعد تحویل و اتمام کار، با توجه </w:t>
      </w:r>
      <w:r w:rsidR="00927F82" w:rsidRPr="00304223">
        <w:rPr>
          <w:rFonts w:cs="B Roya" w:hint="cs"/>
          <w:rtl/>
          <w:lang w:bidi="fa-IR"/>
        </w:rPr>
        <w:t>ب</w:t>
      </w:r>
      <w:r w:rsidRPr="00304223">
        <w:rPr>
          <w:rFonts w:cs="B Roya" w:hint="cs"/>
          <w:rtl/>
          <w:lang w:bidi="fa-IR"/>
        </w:rPr>
        <w:t>ه</w:t>
      </w:r>
      <w:r w:rsidR="00927F82" w:rsidRPr="00304223">
        <w:rPr>
          <w:rFonts w:cs="B Roya" w:hint="cs"/>
          <w:rtl/>
          <w:lang w:bidi="fa-IR"/>
        </w:rPr>
        <w:t xml:space="preserve"> </w:t>
      </w:r>
      <w:r w:rsidRPr="00304223">
        <w:rPr>
          <w:rFonts w:cs="B Roya" w:hint="cs"/>
          <w:rtl/>
          <w:lang w:bidi="fa-IR"/>
        </w:rPr>
        <w:t>محدودیت زمانی تحویل پروژه بابت نصب و راه اندازی دستگاه، روزانه به میزان 5 درصد ( پنج درصد ) از کل مبلغ پیشنهادی، جریمه برای پیمانکار منظور و نهایتا از صورت حساب نهایی ایشان کسر خواهد شد. مرجع رسیدگی به تاخیرات پیمانکار، مسئول فنی مهندسی بیمارستان می باشد.</w:t>
      </w:r>
    </w:p>
    <w:p w14:paraId="6B7238C5" w14:textId="44F2F944" w:rsidR="005B7119" w:rsidRPr="00304223" w:rsidRDefault="005C7EFE" w:rsidP="00D7212D">
      <w:pPr>
        <w:bidi/>
        <w:spacing w:line="240" w:lineRule="auto"/>
        <w:jc w:val="both"/>
        <w:rPr>
          <w:rFonts w:cs="B Roya"/>
          <w:rtl/>
          <w:lang w:bidi="fa-IR"/>
        </w:rPr>
      </w:pPr>
      <w:r w:rsidRPr="00304223">
        <w:rPr>
          <w:rFonts w:cs="B Roya" w:hint="cs"/>
          <w:rtl/>
          <w:lang w:bidi="fa-IR"/>
        </w:rPr>
        <w:t xml:space="preserve">مهر و امضا نمودن فرم بازدید از پروژه الزامی بوده، لذا کلیه مناقصه گران موظف می باشند در </w:t>
      </w:r>
      <w:r w:rsidR="00702083" w:rsidRPr="00304223">
        <w:rPr>
          <w:rFonts w:cs="B Roya" w:hint="cs"/>
          <w:rtl/>
          <w:lang w:bidi="fa-IR"/>
        </w:rPr>
        <w:t xml:space="preserve"> جلسه سایت ویزیت در روز و ساعت تعیین شده در سامانه به </w:t>
      </w:r>
      <w:r w:rsidRPr="00304223">
        <w:rPr>
          <w:rFonts w:cs="B Roya" w:hint="cs"/>
          <w:rtl/>
          <w:lang w:bidi="fa-IR"/>
        </w:rPr>
        <w:t xml:space="preserve">به دفتر </w:t>
      </w:r>
      <w:r w:rsidR="00D7212D" w:rsidRPr="00304223">
        <w:rPr>
          <w:rFonts w:cs="B Roya" w:hint="cs"/>
          <w:rtl/>
          <w:lang w:bidi="fa-IR"/>
        </w:rPr>
        <w:t>فنی</w:t>
      </w:r>
      <w:r w:rsidRPr="00304223">
        <w:rPr>
          <w:rFonts w:cs="B Roya" w:hint="cs"/>
          <w:rtl/>
          <w:lang w:bidi="fa-IR"/>
        </w:rPr>
        <w:t xml:space="preserve"> مهندسی بیمارستان واقع در </w:t>
      </w:r>
      <w:r w:rsidR="00D7212D" w:rsidRPr="00304223">
        <w:rPr>
          <w:rFonts w:cs="B Roya" w:hint="cs"/>
          <w:rtl/>
          <w:lang w:bidi="fa-IR"/>
        </w:rPr>
        <w:t xml:space="preserve">طبقه چهارم ساختمان درمانگاه شماره 3 بیمارستان </w:t>
      </w:r>
      <w:r w:rsidRPr="00304223">
        <w:rPr>
          <w:rFonts w:cs="B Roya" w:hint="cs"/>
          <w:rtl/>
          <w:lang w:bidi="fa-IR"/>
        </w:rPr>
        <w:t xml:space="preserve"> مراجعه نموده، ضمن بازدید از کارگاه و آگاهی از شرایط اجرایی، فرم مذکور را مهر و امضا نماین</w:t>
      </w:r>
      <w:r w:rsidR="00D07AAB" w:rsidRPr="00304223">
        <w:rPr>
          <w:rFonts w:cs="B Roya" w:hint="cs"/>
          <w:rtl/>
          <w:lang w:bidi="fa-IR"/>
        </w:rPr>
        <w:t>د. در غیر اینصورت پیشنهاد ارسالی آنها پذیرفته نشده و در سامانه ابطال خواهد گردید.</w:t>
      </w:r>
    </w:p>
    <w:p w14:paraId="0488891E" w14:textId="77777777" w:rsidR="00D7212D" w:rsidRPr="00304223" w:rsidRDefault="00D7212D" w:rsidP="00D7212D">
      <w:pPr>
        <w:bidi/>
        <w:spacing w:line="240" w:lineRule="auto"/>
        <w:jc w:val="both"/>
        <w:rPr>
          <w:rFonts w:cs="B Roya"/>
          <w:b/>
          <w:bCs/>
          <w:rtl/>
          <w:lang w:bidi="fa-IR"/>
        </w:rPr>
      </w:pPr>
    </w:p>
    <w:p w14:paraId="21D211DD" w14:textId="1735C30D" w:rsidR="000A03E3" w:rsidRPr="00304223" w:rsidRDefault="000A03E3" w:rsidP="00D7212D">
      <w:pPr>
        <w:bidi/>
        <w:spacing w:line="240" w:lineRule="auto"/>
        <w:jc w:val="both"/>
        <w:rPr>
          <w:rFonts w:cs="B Roya"/>
          <w:b/>
          <w:bCs/>
          <w:rtl/>
          <w:lang w:bidi="fa-IR"/>
        </w:rPr>
      </w:pPr>
      <w:r w:rsidRPr="00304223">
        <w:rPr>
          <w:rFonts w:cs="B Roya" w:hint="cs"/>
          <w:b/>
          <w:bCs/>
          <w:rtl/>
          <w:lang w:bidi="fa-IR"/>
        </w:rPr>
        <w:t xml:space="preserve">تاریخ بازدید از پروژه : </w:t>
      </w:r>
      <w:r w:rsidR="005B7119" w:rsidRPr="00304223">
        <w:rPr>
          <w:rFonts w:cs="B Roya" w:hint="cs"/>
          <w:b/>
          <w:bCs/>
          <w:rtl/>
          <w:lang w:bidi="fa-IR"/>
        </w:rPr>
        <w:t>با توجه به اهمیت بازدی</w:t>
      </w:r>
      <w:r w:rsidR="00711162" w:rsidRPr="00304223">
        <w:rPr>
          <w:rFonts w:cs="B Roya" w:hint="cs"/>
          <w:b/>
          <w:bCs/>
          <w:rtl/>
          <w:lang w:bidi="fa-IR"/>
        </w:rPr>
        <w:t>د</w:t>
      </w:r>
      <w:r w:rsidR="005B7119" w:rsidRPr="00304223">
        <w:rPr>
          <w:rFonts w:cs="B Roya" w:hint="cs"/>
          <w:b/>
          <w:bCs/>
          <w:rtl/>
          <w:lang w:bidi="fa-IR"/>
        </w:rPr>
        <w:t xml:space="preserve"> از </w:t>
      </w:r>
      <w:r w:rsidR="00711162" w:rsidRPr="00304223">
        <w:rPr>
          <w:rFonts w:cs="B Roya" w:hint="cs"/>
          <w:b/>
          <w:bCs/>
          <w:rtl/>
          <w:lang w:bidi="fa-IR"/>
        </w:rPr>
        <w:t>مسیر</w:t>
      </w:r>
      <w:r w:rsidR="00D7212D" w:rsidRPr="00304223">
        <w:rPr>
          <w:rFonts w:cs="B Roya" w:hint="cs"/>
          <w:b/>
          <w:bCs/>
          <w:rtl/>
          <w:lang w:bidi="fa-IR"/>
        </w:rPr>
        <w:t xml:space="preserve">، سقف های کاذب </w:t>
      </w:r>
      <w:r w:rsidR="005B7119" w:rsidRPr="00304223">
        <w:rPr>
          <w:rFonts w:cs="B Roya" w:hint="cs"/>
          <w:b/>
          <w:bCs/>
          <w:rtl/>
          <w:lang w:bidi="fa-IR"/>
        </w:rPr>
        <w:t xml:space="preserve">و مشاهده جزئیات فنی </w:t>
      </w:r>
      <w:r w:rsidR="00775A25" w:rsidRPr="00304223">
        <w:rPr>
          <w:rFonts w:cs="B Roya" w:hint="cs"/>
          <w:b/>
          <w:bCs/>
          <w:rtl/>
          <w:lang w:bidi="fa-IR"/>
        </w:rPr>
        <w:t xml:space="preserve">لطفا صرفا در </w:t>
      </w:r>
      <w:r w:rsidR="005B7119" w:rsidRPr="00304223">
        <w:rPr>
          <w:rFonts w:cs="B Roya" w:hint="cs"/>
          <w:b/>
          <w:bCs/>
          <w:rtl/>
          <w:lang w:bidi="fa-IR"/>
        </w:rPr>
        <w:t>تاریخ</w:t>
      </w:r>
      <w:r w:rsidR="00775A25" w:rsidRPr="00304223">
        <w:rPr>
          <w:rFonts w:cs="B Roya" w:hint="cs"/>
          <w:b/>
          <w:bCs/>
          <w:rtl/>
          <w:lang w:bidi="fa-IR"/>
        </w:rPr>
        <w:t xml:space="preserve"> مذکور جهت بازدید به بیمارستان و آگاهی از شرایط کار و اجرا مراجعه گردد.</w:t>
      </w:r>
    </w:p>
    <w:p w14:paraId="2ED8F35E" w14:textId="744E34D1" w:rsidR="000A03E3" w:rsidRPr="00304223" w:rsidRDefault="007B04F3" w:rsidP="00D7212D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cs="B Roya"/>
          <w:b/>
          <w:bCs/>
          <w:rtl/>
          <w:lang w:bidi="fa-IR"/>
        </w:rPr>
      </w:pPr>
      <w:r w:rsidRPr="00304223">
        <w:rPr>
          <w:rFonts w:cs="B Roya" w:hint="cs"/>
          <w:b/>
          <w:bCs/>
          <w:rtl/>
          <w:lang w:bidi="fa-IR"/>
        </w:rPr>
        <w:t xml:space="preserve">راس ساعت </w:t>
      </w:r>
      <w:r w:rsidR="000A03E3" w:rsidRPr="00304223">
        <w:rPr>
          <w:rFonts w:cs="B Roya" w:hint="cs"/>
          <w:b/>
          <w:bCs/>
          <w:rtl/>
          <w:lang w:bidi="fa-IR"/>
        </w:rPr>
        <w:t xml:space="preserve">ساعت </w:t>
      </w:r>
      <w:r w:rsidR="004D422F" w:rsidRPr="00304223">
        <w:rPr>
          <w:rFonts w:cs="B Roya" w:hint="cs"/>
          <w:b/>
          <w:bCs/>
          <w:rtl/>
          <w:lang w:bidi="fa-IR"/>
        </w:rPr>
        <w:t>10</w:t>
      </w:r>
      <w:r w:rsidR="000A03E3" w:rsidRPr="00304223">
        <w:rPr>
          <w:rFonts w:cs="B Roya" w:hint="cs"/>
          <w:b/>
          <w:bCs/>
          <w:rtl/>
          <w:lang w:bidi="fa-IR"/>
        </w:rPr>
        <w:t xml:space="preserve"> </w:t>
      </w:r>
      <w:r w:rsidR="00D7212D" w:rsidRPr="00304223">
        <w:rPr>
          <w:rFonts w:cs="B Roya" w:hint="cs"/>
          <w:b/>
          <w:bCs/>
          <w:rtl/>
          <w:lang w:bidi="fa-IR"/>
        </w:rPr>
        <w:t xml:space="preserve">صبح </w:t>
      </w:r>
      <w:r w:rsidR="000369CF" w:rsidRPr="00304223">
        <w:rPr>
          <w:rFonts w:cs="B Roya" w:hint="cs"/>
          <w:b/>
          <w:bCs/>
          <w:rtl/>
          <w:lang w:bidi="fa-IR"/>
        </w:rPr>
        <w:t xml:space="preserve">روز </w:t>
      </w:r>
      <w:r w:rsidR="00DC00BE">
        <w:rPr>
          <w:rFonts w:cs="B Roya" w:hint="cs"/>
          <w:b/>
          <w:bCs/>
          <w:rtl/>
          <w:lang w:bidi="fa-IR"/>
        </w:rPr>
        <w:t>شنبه</w:t>
      </w:r>
      <w:r w:rsidR="000A03E3" w:rsidRPr="00304223">
        <w:rPr>
          <w:rFonts w:cs="B Roya" w:hint="cs"/>
          <w:b/>
          <w:bCs/>
          <w:rtl/>
          <w:lang w:bidi="fa-IR"/>
        </w:rPr>
        <w:t xml:space="preserve"> مورخ </w:t>
      </w:r>
      <w:r w:rsidR="00DC00BE">
        <w:rPr>
          <w:rFonts w:cs="B Roya" w:hint="cs"/>
          <w:b/>
          <w:bCs/>
          <w:rtl/>
          <w:lang w:bidi="fa-IR"/>
        </w:rPr>
        <w:t>10</w:t>
      </w:r>
      <w:r w:rsidR="000A03E3" w:rsidRPr="00304223">
        <w:rPr>
          <w:rFonts w:cs="B Roya" w:hint="cs"/>
          <w:b/>
          <w:bCs/>
          <w:rtl/>
          <w:lang w:bidi="fa-IR"/>
        </w:rPr>
        <w:t>/</w:t>
      </w:r>
      <w:r w:rsidR="007D2600">
        <w:rPr>
          <w:rFonts w:cs="B Roya" w:hint="cs"/>
          <w:b/>
          <w:bCs/>
          <w:rtl/>
          <w:lang w:bidi="fa-IR"/>
        </w:rPr>
        <w:t>5</w:t>
      </w:r>
      <w:r w:rsidR="000A03E3" w:rsidRPr="00304223">
        <w:rPr>
          <w:rFonts w:cs="B Roya" w:hint="cs"/>
          <w:b/>
          <w:bCs/>
          <w:rtl/>
          <w:lang w:bidi="fa-IR"/>
        </w:rPr>
        <w:t>/</w:t>
      </w:r>
      <w:r w:rsidR="00304223">
        <w:rPr>
          <w:rFonts w:cs="B Roya" w:hint="cs"/>
          <w:b/>
          <w:bCs/>
          <w:rtl/>
          <w:lang w:bidi="fa-IR"/>
        </w:rPr>
        <w:t xml:space="preserve">1405 </w:t>
      </w:r>
    </w:p>
    <w:p w14:paraId="59A63AC9" w14:textId="77777777" w:rsidR="000A03E3" w:rsidRPr="00304223" w:rsidRDefault="000A03E3" w:rsidP="00D7212D">
      <w:pPr>
        <w:bidi/>
        <w:spacing w:line="240" w:lineRule="auto"/>
        <w:jc w:val="both"/>
        <w:rPr>
          <w:rFonts w:cs="B Roya"/>
          <w:rtl/>
          <w:lang w:bidi="fa-IR"/>
        </w:rPr>
      </w:pPr>
    </w:p>
    <w:p w14:paraId="06F62805" w14:textId="77777777" w:rsidR="00946675" w:rsidRPr="00304223" w:rsidRDefault="00946675" w:rsidP="00D7212D">
      <w:pPr>
        <w:bidi/>
        <w:spacing w:line="240" w:lineRule="auto"/>
        <w:ind w:left="2880" w:firstLine="720"/>
        <w:jc w:val="center"/>
        <w:rPr>
          <w:rFonts w:cs="B Roya"/>
          <w:b/>
          <w:bCs/>
          <w:rtl/>
          <w:lang w:bidi="fa-IR"/>
        </w:rPr>
      </w:pPr>
    </w:p>
    <w:p w14:paraId="1DF2A937" w14:textId="1CBF6002" w:rsidR="007C4B8F" w:rsidRPr="00304223" w:rsidRDefault="00821486" w:rsidP="00927F82">
      <w:pPr>
        <w:bidi/>
        <w:spacing w:line="240" w:lineRule="auto"/>
        <w:ind w:left="2880" w:firstLine="720"/>
        <w:jc w:val="center"/>
        <w:rPr>
          <w:rFonts w:cs="B Roya"/>
          <w:b/>
          <w:bCs/>
          <w:rtl/>
          <w:lang w:bidi="fa-IR"/>
        </w:rPr>
      </w:pPr>
      <w:r w:rsidRPr="00304223">
        <w:rPr>
          <w:rFonts w:cs="B Roya" w:hint="cs"/>
          <w:b/>
          <w:bCs/>
          <w:rtl/>
          <w:lang w:bidi="fa-IR"/>
        </w:rPr>
        <w:t>مهر و امضای پیشنهاد دهنده ( مناقصه گر )</w:t>
      </w:r>
    </w:p>
    <w:p w14:paraId="5132BC80" w14:textId="22765458" w:rsidR="007C4B8F" w:rsidRPr="00304223" w:rsidRDefault="007C4B8F" w:rsidP="007C4B8F">
      <w:pPr>
        <w:tabs>
          <w:tab w:val="left" w:pos="2148"/>
        </w:tabs>
        <w:bidi/>
        <w:rPr>
          <w:rFonts w:cs="B Roya"/>
          <w:rtl/>
          <w:lang w:bidi="fa-IR"/>
        </w:rPr>
      </w:pPr>
      <w:r w:rsidRPr="00304223">
        <w:rPr>
          <w:rFonts w:cs="B Roya"/>
          <w:rtl/>
          <w:lang w:bidi="fa-IR"/>
        </w:rPr>
        <w:tab/>
      </w:r>
    </w:p>
    <w:sectPr w:rsidR="007C4B8F" w:rsidRPr="00304223" w:rsidSect="00C2034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107C1" w14:textId="77777777" w:rsidR="002C7E04" w:rsidRDefault="002C7E04" w:rsidP="004004CA">
      <w:pPr>
        <w:spacing w:after="0" w:line="240" w:lineRule="auto"/>
      </w:pPr>
      <w:r>
        <w:separator/>
      </w:r>
    </w:p>
  </w:endnote>
  <w:endnote w:type="continuationSeparator" w:id="0">
    <w:p w14:paraId="2DBD3420" w14:textId="77777777" w:rsidR="002C7E04" w:rsidRDefault="002C7E04" w:rsidP="0040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0BED" w14:textId="27766D59" w:rsidR="004004CA" w:rsidRPr="004004CA" w:rsidRDefault="004004CA" w:rsidP="004004CA">
    <w:pPr>
      <w:pStyle w:val="Footer"/>
      <w:bidi/>
      <w:jc w:val="center"/>
      <w:rPr>
        <w:rFonts w:cs="B Nazanin"/>
        <w:lang w:bidi="fa-IR"/>
      </w:rPr>
    </w:pPr>
    <w:bookmarkStart w:id="2" w:name="_Hlk217811100"/>
    <w:bookmarkStart w:id="3" w:name="_Hlk217811101"/>
    <w:bookmarkStart w:id="4" w:name="_Hlk217811102"/>
    <w:bookmarkStart w:id="5" w:name="_Hlk217811103"/>
    <w:r w:rsidRPr="004004CA">
      <w:rPr>
        <w:rFonts w:cs="B Nazanin" w:hint="cs"/>
        <w:rtl/>
        <w:lang w:bidi="fa-IR"/>
      </w:rPr>
      <w:t xml:space="preserve">اسناد بطور کامل مطالعه شده و مودر پذیرش می باشد.    </w:t>
    </w:r>
    <w:r>
      <w:rPr>
        <w:rFonts w:cs="B Nazanin" w:hint="cs"/>
        <w:rtl/>
        <w:lang w:bidi="fa-IR"/>
      </w:rPr>
      <w:t xml:space="preserve">                            </w:t>
    </w:r>
    <w:r w:rsidRPr="004004CA">
      <w:rPr>
        <w:rFonts w:cs="B Nazanin"/>
        <w:rtl/>
        <w:lang w:bidi="fa-IR"/>
      </w:rPr>
      <w:tab/>
    </w:r>
    <w:r w:rsidRPr="004004CA">
      <w:rPr>
        <w:rFonts w:cs="B Nazanin" w:hint="cs"/>
        <w:rtl/>
        <w:lang w:bidi="fa-IR"/>
      </w:rPr>
      <w:t>مهر و امضاء پیشنهاد دهنده ( مناقصه گر)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754C" w14:textId="77777777" w:rsidR="002C7E04" w:rsidRDefault="002C7E04" w:rsidP="004004CA">
      <w:pPr>
        <w:spacing w:after="0" w:line="240" w:lineRule="auto"/>
      </w:pPr>
      <w:r>
        <w:separator/>
      </w:r>
    </w:p>
  </w:footnote>
  <w:footnote w:type="continuationSeparator" w:id="0">
    <w:p w14:paraId="154C6A79" w14:textId="77777777" w:rsidR="002C7E04" w:rsidRDefault="002C7E04" w:rsidP="0040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5499"/>
    <w:multiLevelType w:val="hybridMultilevel"/>
    <w:tmpl w:val="1682FBC4"/>
    <w:lvl w:ilvl="0" w:tplc="99AA7AF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07F"/>
    <w:multiLevelType w:val="hybridMultilevel"/>
    <w:tmpl w:val="22A8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26473"/>
    <w:multiLevelType w:val="hybridMultilevel"/>
    <w:tmpl w:val="2646D13C"/>
    <w:lvl w:ilvl="0" w:tplc="7B002D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B237F"/>
    <w:multiLevelType w:val="hybridMultilevel"/>
    <w:tmpl w:val="FCDE5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F0D45"/>
    <w:multiLevelType w:val="hybridMultilevel"/>
    <w:tmpl w:val="997C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D0605"/>
    <w:multiLevelType w:val="hybridMultilevel"/>
    <w:tmpl w:val="529CA92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5303E"/>
    <w:multiLevelType w:val="hybridMultilevel"/>
    <w:tmpl w:val="7B3AE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E530E"/>
    <w:multiLevelType w:val="hybridMultilevel"/>
    <w:tmpl w:val="7FE4F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B4"/>
    <w:rsid w:val="00035F56"/>
    <w:rsid w:val="000369CF"/>
    <w:rsid w:val="0004216D"/>
    <w:rsid w:val="000817A3"/>
    <w:rsid w:val="00086550"/>
    <w:rsid w:val="000A03E3"/>
    <w:rsid w:val="000A0EBD"/>
    <w:rsid w:val="000C3EC6"/>
    <w:rsid w:val="000F235F"/>
    <w:rsid w:val="0011076D"/>
    <w:rsid w:val="001563E7"/>
    <w:rsid w:val="001B75B4"/>
    <w:rsid w:val="00212BD7"/>
    <w:rsid w:val="00214AC3"/>
    <w:rsid w:val="00227057"/>
    <w:rsid w:val="00235668"/>
    <w:rsid w:val="00241282"/>
    <w:rsid w:val="00254C5B"/>
    <w:rsid w:val="00283CE9"/>
    <w:rsid w:val="002C7E04"/>
    <w:rsid w:val="002F5DA8"/>
    <w:rsid w:val="00304223"/>
    <w:rsid w:val="00330BAE"/>
    <w:rsid w:val="00355458"/>
    <w:rsid w:val="00370EFC"/>
    <w:rsid w:val="003869B4"/>
    <w:rsid w:val="003B462B"/>
    <w:rsid w:val="004004CA"/>
    <w:rsid w:val="00400AA5"/>
    <w:rsid w:val="00475B4A"/>
    <w:rsid w:val="004A0DE6"/>
    <w:rsid w:val="004C1F3E"/>
    <w:rsid w:val="004D422F"/>
    <w:rsid w:val="004D6E01"/>
    <w:rsid w:val="004E1817"/>
    <w:rsid w:val="0052790A"/>
    <w:rsid w:val="00540E9D"/>
    <w:rsid w:val="0055035B"/>
    <w:rsid w:val="00570E9F"/>
    <w:rsid w:val="005B11D6"/>
    <w:rsid w:val="005B7119"/>
    <w:rsid w:val="005C7EFE"/>
    <w:rsid w:val="00630415"/>
    <w:rsid w:val="006C239F"/>
    <w:rsid w:val="006D3EA3"/>
    <w:rsid w:val="00702083"/>
    <w:rsid w:val="00711162"/>
    <w:rsid w:val="00726136"/>
    <w:rsid w:val="00773E1B"/>
    <w:rsid w:val="00775A25"/>
    <w:rsid w:val="007928ED"/>
    <w:rsid w:val="007B04F3"/>
    <w:rsid w:val="007C4B8F"/>
    <w:rsid w:val="007D2600"/>
    <w:rsid w:val="00815AA3"/>
    <w:rsid w:val="00821486"/>
    <w:rsid w:val="00885DA3"/>
    <w:rsid w:val="008B1110"/>
    <w:rsid w:val="008F7997"/>
    <w:rsid w:val="00900E23"/>
    <w:rsid w:val="00923A32"/>
    <w:rsid w:val="00927F82"/>
    <w:rsid w:val="00942E81"/>
    <w:rsid w:val="00946675"/>
    <w:rsid w:val="00986570"/>
    <w:rsid w:val="0099566A"/>
    <w:rsid w:val="009C1E62"/>
    <w:rsid w:val="009D3F7A"/>
    <w:rsid w:val="009E63E4"/>
    <w:rsid w:val="009F30DB"/>
    <w:rsid w:val="00A04D82"/>
    <w:rsid w:val="00AF41E0"/>
    <w:rsid w:val="00B07C99"/>
    <w:rsid w:val="00B13749"/>
    <w:rsid w:val="00B43850"/>
    <w:rsid w:val="00B43FF9"/>
    <w:rsid w:val="00BB6B36"/>
    <w:rsid w:val="00BB7108"/>
    <w:rsid w:val="00BF22B0"/>
    <w:rsid w:val="00C0106B"/>
    <w:rsid w:val="00C01F74"/>
    <w:rsid w:val="00C073A1"/>
    <w:rsid w:val="00C20347"/>
    <w:rsid w:val="00C865B7"/>
    <w:rsid w:val="00D02960"/>
    <w:rsid w:val="00D07AAB"/>
    <w:rsid w:val="00D128F9"/>
    <w:rsid w:val="00D31D9F"/>
    <w:rsid w:val="00D63920"/>
    <w:rsid w:val="00D67C13"/>
    <w:rsid w:val="00D7037D"/>
    <w:rsid w:val="00D7212D"/>
    <w:rsid w:val="00D93DB7"/>
    <w:rsid w:val="00DA3671"/>
    <w:rsid w:val="00DC00BE"/>
    <w:rsid w:val="00E22400"/>
    <w:rsid w:val="00E61D5E"/>
    <w:rsid w:val="00E858D9"/>
    <w:rsid w:val="00E87531"/>
    <w:rsid w:val="00E87747"/>
    <w:rsid w:val="00EC0DD0"/>
    <w:rsid w:val="00F4050C"/>
    <w:rsid w:val="00F406DB"/>
    <w:rsid w:val="00F4165C"/>
    <w:rsid w:val="00F446BC"/>
    <w:rsid w:val="00F6078E"/>
    <w:rsid w:val="00F85F0E"/>
    <w:rsid w:val="00FE26CB"/>
    <w:rsid w:val="00FE485B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C510847"/>
  <w15:chartTrackingRefBased/>
  <w15:docId w15:val="{40E2FF57-2D51-46B7-936C-ACCB8E5B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9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2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2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4CA"/>
  </w:style>
  <w:style w:type="paragraph" w:styleId="Footer">
    <w:name w:val="footer"/>
    <w:basedOn w:val="Normal"/>
    <w:link w:val="FooterChar"/>
    <w:uiPriority w:val="99"/>
    <w:unhideWhenUsed/>
    <w:rsid w:val="0040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4CA"/>
  </w:style>
  <w:style w:type="table" w:styleId="TableGrid">
    <w:name w:val="Table Grid"/>
    <w:basedOn w:val="TableNormal"/>
    <w:rsid w:val="00035F56"/>
    <w:pPr>
      <w:tabs>
        <w:tab w:val="left" w:pos="2835"/>
      </w:tabs>
      <w:bidi/>
      <w:spacing w:after="0" w:line="240" w:lineRule="auto"/>
      <w:ind w:firstLine="510"/>
      <w:jc w:val="both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">
    <w:name w:val="xxx"/>
    <w:basedOn w:val="Normal"/>
    <w:qFormat/>
    <w:rsid w:val="00035F56"/>
    <w:pPr>
      <w:bidi/>
      <w:spacing w:after="0" w:line="360" w:lineRule="auto"/>
      <w:ind w:left="360" w:right="57" w:hanging="360"/>
      <w:contextualSpacing/>
      <w:jc w:val="lowKashida"/>
      <w:outlineLvl w:val="0"/>
    </w:pPr>
    <w:rPr>
      <w:rFonts w:ascii="Times New Roman" w:eastAsia="Times New Roman" w:hAnsi="Times New Roman" w:cs="B Nazanin"/>
      <w:b/>
      <w:bCs/>
      <w:noProof/>
      <w:sz w:val="26"/>
      <w:szCs w:val="26"/>
      <w:lang w:bidi="fa-IR"/>
    </w:rPr>
  </w:style>
  <w:style w:type="character" w:styleId="SubtleEmphasis">
    <w:name w:val="Subtle Emphasis"/>
    <w:basedOn w:val="DefaultParagraphFont"/>
    <w:uiPriority w:val="19"/>
    <w:qFormat/>
    <w:rsid w:val="00035F5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3C39-4D1C-4BCE-A8E1-C8512479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m.moradian</dc:creator>
  <cp:keywords/>
  <dc:description/>
  <cp:lastModifiedBy>Reza Jafari</cp:lastModifiedBy>
  <cp:revision>4</cp:revision>
  <cp:lastPrinted>2025-12-30T04:40:00Z</cp:lastPrinted>
  <dcterms:created xsi:type="dcterms:W3CDTF">2026-07-28T06:07:00Z</dcterms:created>
  <dcterms:modified xsi:type="dcterms:W3CDTF">2026-07-29T11:32:00Z</dcterms:modified>
</cp:coreProperties>
</file>