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72"/>
        <w:gridCol w:w="5260"/>
        <w:gridCol w:w="3018"/>
      </w:tblGrid>
      <w:tr w:rsidR="00A4719C" w:rsidRPr="00BE71CD" w14:paraId="04363FDB" w14:textId="77777777" w:rsidTr="00A4719C">
        <w:tc>
          <w:tcPr>
            <w:tcW w:w="805" w:type="dxa"/>
          </w:tcPr>
          <w:p w14:paraId="0C783125" w14:textId="40757DA9" w:rsidR="00A4719C" w:rsidRPr="00BE71CD" w:rsidRDefault="00A4719C" w:rsidP="00A4719C">
            <w:pPr>
              <w:bidi/>
              <w:rPr>
                <w:sz w:val="46"/>
                <w:szCs w:val="46"/>
                <w:rtl/>
              </w:rPr>
            </w:pPr>
            <w:r w:rsidRPr="00BE71CD">
              <w:rPr>
                <w:rFonts w:hint="cs"/>
                <w:sz w:val="46"/>
                <w:szCs w:val="46"/>
                <w:rtl/>
              </w:rPr>
              <w:t xml:space="preserve">ردیف </w:t>
            </w:r>
          </w:p>
        </w:tc>
        <w:tc>
          <w:tcPr>
            <w:tcW w:w="5428" w:type="dxa"/>
          </w:tcPr>
          <w:p w14:paraId="7A02035F" w14:textId="16A54F56" w:rsidR="00A4719C" w:rsidRPr="00BE71CD" w:rsidRDefault="00A4719C" w:rsidP="00A4719C">
            <w:pPr>
              <w:bidi/>
              <w:jc w:val="center"/>
              <w:rPr>
                <w:sz w:val="46"/>
                <w:szCs w:val="46"/>
                <w:rtl/>
              </w:rPr>
            </w:pPr>
            <w:r w:rsidRPr="00BE71CD">
              <w:rPr>
                <w:rFonts w:hint="cs"/>
                <w:sz w:val="46"/>
                <w:szCs w:val="46"/>
                <w:rtl/>
              </w:rPr>
              <w:t>کالا</w:t>
            </w:r>
          </w:p>
        </w:tc>
        <w:tc>
          <w:tcPr>
            <w:tcW w:w="3117" w:type="dxa"/>
          </w:tcPr>
          <w:p w14:paraId="3A4856C9" w14:textId="5EE14957" w:rsidR="00A4719C" w:rsidRPr="00BE71CD" w:rsidRDefault="00A4719C" w:rsidP="00A4719C">
            <w:pPr>
              <w:bidi/>
              <w:jc w:val="center"/>
              <w:rPr>
                <w:sz w:val="46"/>
                <w:szCs w:val="46"/>
                <w:rtl/>
              </w:rPr>
            </w:pPr>
            <w:r w:rsidRPr="00BE71CD">
              <w:rPr>
                <w:rFonts w:hint="cs"/>
                <w:sz w:val="46"/>
                <w:szCs w:val="46"/>
                <w:rtl/>
              </w:rPr>
              <w:t>تعداد</w:t>
            </w:r>
          </w:p>
        </w:tc>
      </w:tr>
      <w:tr w:rsidR="00A4719C" w:rsidRPr="00BE71CD" w14:paraId="658E9096" w14:textId="77777777" w:rsidTr="00A4719C">
        <w:tc>
          <w:tcPr>
            <w:tcW w:w="805" w:type="dxa"/>
          </w:tcPr>
          <w:p w14:paraId="303C5813" w14:textId="70415C2D" w:rsidR="00A4719C" w:rsidRPr="00BE71CD" w:rsidRDefault="00A4719C" w:rsidP="00A4719C">
            <w:pPr>
              <w:bidi/>
              <w:rPr>
                <w:sz w:val="46"/>
                <w:szCs w:val="46"/>
                <w:rtl/>
              </w:rPr>
            </w:pPr>
            <w:r w:rsidRPr="00BE71CD">
              <w:rPr>
                <w:rFonts w:hint="cs"/>
                <w:sz w:val="46"/>
                <w:szCs w:val="46"/>
                <w:rtl/>
              </w:rPr>
              <w:t>1</w:t>
            </w:r>
          </w:p>
        </w:tc>
        <w:tc>
          <w:tcPr>
            <w:tcW w:w="5428" w:type="dxa"/>
          </w:tcPr>
          <w:p w14:paraId="160BAE7E" w14:textId="0E4890B4" w:rsidR="00A4719C" w:rsidRPr="00BE71CD" w:rsidRDefault="00A4719C" w:rsidP="00A4719C">
            <w:pPr>
              <w:bidi/>
              <w:rPr>
                <w:sz w:val="46"/>
                <w:szCs w:val="46"/>
                <w:rtl/>
              </w:rPr>
            </w:pPr>
            <w:r w:rsidRPr="00BE71CD">
              <w:rPr>
                <w:rFonts w:hint="cs"/>
                <w:sz w:val="46"/>
                <w:szCs w:val="46"/>
                <w:rtl/>
              </w:rPr>
              <w:t xml:space="preserve">کمد فلزی استخری (دودرب روی هم ) </w:t>
            </w:r>
            <w:r w:rsidR="00BE71CD" w:rsidRPr="00BE71CD">
              <w:rPr>
                <w:rFonts w:hint="cs"/>
                <w:sz w:val="46"/>
                <w:szCs w:val="46"/>
                <w:rtl/>
              </w:rPr>
              <w:t xml:space="preserve">مثلا 4 عدد چهار درب </w:t>
            </w:r>
            <w:r w:rsidR="005065B0">
              <w:rPr>
                <w:rFonts w:hint="cs"/>
                <w:sz w:val="46"/>
                <w:szCs w:val="46"/>
                <w:rtl/>
              </w:rPr>
              <w:t xml:space="preserve">قفل دار </w:t>
            </w:r>
          </w:p>
        </w:tc>
        <w:tc>
          <w:tcPr>
            <w:tcW w:w="3117" w:type="dxa"/>
          </w:tcPr>
          <w:p w14:paraId="5931C63A" w14:textId="03C78A2B" w:rsidR="00A4719C" w:rsidRPr="00BE71CD" w:rsidRDefault="00A4719C" w:rsidP="00A4719C">
            <w:pPr>
              <w:bidi/>
              <w:jc w:val="center"/>
              <w:rPr>
                <w:sz w:val="46"/>
                <w:szCs w:val="46"/>
                <w:rtl/>
              </w:rPr>
            </w:pPr>
            <w:r w:rsidRPr="00BE71CD">
              <w:rPr>
                <w:rFonts w:hint="cs"/>
                <w:sz w:val="46"/>
                <w:szCs w:val="46"/>
                <w:rtl/>
              </w:rPr>
              <w:t>16 درب</w:t>
            </w:r>
          </w:p>
        </w:tc>
      </w:tr>
      <w:tr w:rsidR="00A4719C" w:rsidRPr="00BE71CD" w14:paraId="74749C85" w14:textId="77777777" w:rsidTr="00A4719C">
        <w:tc>
          <w:tcPr>
            <w:tcW w:w="805" w:type="dxa"/>
          </w:tcPr>
          <w:p w14:paraId="294DAB73" w14:textId="167A1E57" w:rsidR="00A4719C" w:rsidRPr="00BE71CD" w:rsidRDefault="00A4719C" w:rsidP="00A4719C">
            <w:pPr>
              <w:bidi/>
              <w:rPr>
                <w:sz w:val="46"/>
                <w:szCs w:val="46"/>
                <w:rtl/>
              </w:rPr>
            </w:pPr>
            <w:r w:rsidRPr="00BE71CD">
              <w:rPr>
                <w:rFonts w:hint="cs"/>
                <w:sz w:val="46"/>
                <w:szCs w:val="46"/>
                <w:rtl/>
              </w:rPr>
              <w:t>2</w:t>
            </w:r>
          </w:p>
        </w:tc>
        <w:tc>
          <w:tcPr>
            <w:tcW w:w="5428" w:type="dxa"/>
          </w:tcPr>
          <w:p w14:paraId="23B73644" w14:textId="2DF25835" w:rsidR="00A4719C" w:rsidRPr="00BE71CD" w:rsidRDefault="00A4719C" w:rsidP="00A4719C">
            <w:pPr>
              <w:bidi/>
              <w:rPr>
                <w:sz w:val="46"/>
                <w:szCs w:val="46"/>
                <w:rtl/>
              </w:rPr>
            </w:pPr>
            <w:r w:rsidRPr="00BE71CD">
              <w:rPr>
                <w:rFonts w:hint="cs"/>
                <w:sz w:val="46"/>
                <w:szCs w:val="46"/>
                <w:rtl/>
              </w:rPr>
              <w:t xml:space="preserve">اجاق گاز سه شعله کمد دار لعابی سفید ( پستانک مخصوص کپسول گاز)  </w:t>
            </w:r>
          </w:p>
        </w:tc>
        <w:tc>
          <w:tcPr>
            <w:tcW w:w="3117" w:type="dxa"/>
          </w:tcPr>
          <w:p w14:paraId="46A9A03A" w14:textId="452EBA1A" w:rsidR="00A4719C" w:rsidRPr="00BE71CD" w:rsidRDefault="00A4719C" w:rsidP="00A4719C">
            <w:pPr>
              <w:bidi/>
              <w:jc w:val="center"/>
              <w:rPr>
                <w:sz w:val="46"/>
                <w:szCs w:val="46"/>
                <w:rtl/>
              </w:rPr>
            </w:pPr>
            <w:r w:rsidRPr="00BE71CD">
              <w:rPr>
                <w:rFonts w:hint="cs"/>
                <w:sz w:val="46"/>
                <w:szCs w:val="46"/>
                <w:rtl/>
              </w:rPr>
              <w:t>1</w:t>
            </w:r>
          </w:p>
        </w:tc>
      </w:tr>
      <w:tr w:rsidR="00A4719C" w:rsidRPr="00BE71CD" w14:paraId="31E2E2DB" w14:textId="77777777" w:rsidTr="00A4719C">
        <w:tc>
          <w:tcPr>
            <w:tcW w:w="805" w:type="dxa"/>
          </w:tcPr>
          <w:p w14:paraId="38A59726" w14:textId="65EAA9F9" w:rsidR="00A4719C" w:rsidRPr="00BE71CD" w:rsidRDefault="00A4719C" w:rsidP="00A4719C">
            <w:pPr>
              <w:bidi/>
              <w:rPr>
                <w:sz w:val="46"/>
                <w:szCs w:val="46"/>
                <w:rtl/>
              </w:rPr>
            </w:pPr>
            <w:r w:rsidRPr="00BE71CD">
              <w:rPr>
                <w:rFonts w:hint="cs"/>
                <w:sz w:val="46"/>
                <w:szCs w:val="46"/>
                <w:rtl/>
              </w:rPr>
              <w:t>3</w:t>
            </w:r>
          </w:p>
        </w:tc>
        <w:tc>
          <w:tcPr>
            <w:tcW w:w="5428" w:type="dxa"/>
          </w:tcPr>
          <w:p w14:paraId="43A457F5" w14:textId="7D611EF4" w:rsidR="00A4719C" w:rsidRPr="00BE71CD" w:rsidRDefault="00A4719C" w:rsidP="00A4719C">
            <w:pPr>
              <w:bidi/>
              <w:rPr>
                <w:sz w:val="46"/>
                <w:szCs w:val="46"/>
                <w:rtl/>
              </w:rPr>
            </w:pPr>
            <w:r w:rsidRPr="00BE71CD">
              <w:rPr>
                <w:rFonts w:hint="cs"/>
                <w:sz w:val="46"/>
                <w:szCs w:val="46"/>
                <w:rtl/>
              </w:rPr>
              <w:t xml:space="preserve">کپسول گاز 11 کیلویی </w:t>
            </w:r>
          </w:p>
        </w:tc>
        <w:tc>
          <w:tcPr>
            <w:tcW w:w="3117" w:type="dxa"/>
          </w:tcPr>
          <w:p w14:paraId="12CF32F7" w14:textId="11ED5F05" w:rsidR="00A4719C" w:rsidRPr="00BE71CD" w:rsidRDefault="00A4719C" w:rsidP="00A4719C">
            <w:pPr>
              <w:bidi/>
              <w:jc w:val="center"/>
              <w:rPr>
                <w:sz w:val="46"/>
                <w:szCs w:val="46"/>
                <w:rtl/>
              </w:rPr>
            </w:pPr>
            <w:r w:rsidRPr="00BE71CD">
              <w:rPr>
                <w:rFonts w:hint="cs"/>
                <w:sz w:val="46"/>
                <w:szCs w:val="46"/>
                <w:rtl/>
              </w:rPr>
              <w:t>1</w:t>
            </w:r>
          </w:p>
        </w:tc>
      </w:tr>
      <w:tr w:rsidR="00A4719C" w:rsidRPr="00BE71CD" w14:paraId="6E1D0015" w14:textId="77777777" w:rsidTr="00A4719C">
        <w:tc>
          <w:tcPr>
            <w:tcW w:w="805" w:type="dxa"/>
          </w:tcPr>
          <w:p w14:paraId="6825BD14" w14:textId="676A6288" w:rsidR="00A4719C" w:rsidRPr="00BE71CD" w:rsidRDefault="00A4719C" w:rsidP="00A4719C">
            <w:pPr>
              <w:bidi/>
              <w:rPr>
                <w:sz w:val="46"/>
                <w:szCs w:val="46"/>
                <w:rtl/>
              </w:rPr>
            </w:pPr>
            <w:r w:rsidRPr="00BE71CD">
              <w:rPr>
                <w:rFonts w:hint="cs"/>
                <w:sz w:val="46"/>
                <w:szCs w:val="46"/>
                <w:rtl/>
              </w:rPr>
              <w:t>4</w:t>
            </w:r>
          </w:p>
        </w:tc>
        <w:tc>
          <w:tcPr>
            <w:tcW w:w="5428" w:type="dxa"/>
          </w:tcPr>
          <w:p w14:paraId="0AD39A16" w14:textId="1D585C3D" w:rsidR="00A4719C" w:rsidRPr="00BE71CD" w:rsidRDefault="00A4719C" w:rsidP="00A4719C">
            <w:pPr>
              <w:bidi/>
              <w:rPr>
                <w:sz w:val="46"/>
                <w:szCs w:val="46"/>
                <w:rtl/>
              </w:rPr>
            </w:pPr>
            <w:r w:rsidRPr="00BE71CD">
              <w:rPr>
                <w:rFonts w:hint="cs"/>
                <w:sz w:val="46"/>
                <w:szCs w:val="46"/>
                <w:rtl/>
              </w:rPr>
              <w:t xml:space="preserve">رگلاتور گاز کپسولی ( </w:t>
            </w:r>
            <w:r w:rsidR="00BE71CD" w:rsidRPr="00BE71CD">
              <w:rPr>
                <w:rFonts w:hint="cs"/>
                <w:sz w:val="46"/>
                <w:szCs w:val="46"/>
                <w:rtl/>
              </w:rPr>
              <w:t xml:space="preserve">مخصوص </w:t>
            </w:r>
            <w:r w:rsidRPr="00BE71CD">
              <w:rPr>
                <w:rFonts w:hint="cs"/>
                <w:sz w:val="46"/>
                <w:szCs w:val="46"/>
                <w:rtl/>
              </w:rPr>
              <w:t xml:space="preserve">کپسول 11 کیلویی فوق ) </w:t>
            </w:r>
          </w:p>
        </w:tc>
        <w:tc>
          <w:tcPr>
            <w:tcW w:w="3117" w:type="dxa"/>
          </w:tcPr>
          <w:p w14:paraId="72CAEE18" w14:textId="56C2C31B" w:rsidR="00A4719C" w:rsidRPr="00BE71CD" w:rsidRDefault="00A4719C" w:rsidP="00A4719C">
            <w:pPr>
              <w:bidi/>
              <w:jc w:val="center"/>
              <w:rPr>
                <w:sz w:val="46"/>
                <w:szCs w:val="46"/>
                <w:rtl/>
              </w:rPr>
            </w:pPr>
            <w:r w:rsidRPr="00BE71CD">
              <w:rPr>
                <w:rFonts w:hint="cs"/>
                <w:sz w:val="46"/>
                <w:szCs w:val="46"/>
                <w:rtl/>
              </w:rPr>
              <w:t>1</w:t>
            </w:r>
          </w:p>
        </w:tc>
      </w:tr>
      <w:tr w:rsidR="00A4719C" w:rsidRPr="00BE71CD" w14:paraId="72DB7026" w14:textId="77777777" w:rsidTr="00A4719C">
        <w:tc>
          <w:tcPr>
            <w:tcW w:w="805" w:type="dxa"/>
          </w:tcPr>
          <w:p w14:paraId="47EC155D" w14:textId="7752D7A4" w:rsidR="00A4719C" w:rsidRPr="00BE71CD" w:rsidRDefault="00A4719C" w:rsidP="00A4719C">
            <w:pPr>
              <w:bidi/>
              <w:rPr>
                <w:sz w:val="46"/>
                <w:szCs w:val="46"/>
                <w:rtl/>
              </w:rPr>
            </w:pPr>
            <w:r w:rsidRPr="00BE71CD">
              <w:rPr>
                <w:rFonts w:hint="cs"/>
                <w:sz w:val="46"/>
                <w:szCs w:val="46"/>
                <w:rtl/>
              </w:rPr>
              <w:t>5</w:t>
            </w:r>
          </w:p>
        </w:tc>
        <w:tc>
          <w:tcPr>
            <w:tcW w:w="5428" w:type="dxa"/>
          </w:tcPr>
          <w:p w14:paraId="46FC6561" w14:textId="6FFCB7A5" w:rsidR="00A4719C" w:rsidRPr="00BE71CD" w:rsidRDefault="00A4719C" w:rsidP="00A4719C">
            <w:pPr>
              <w:bidi/>
              <w:rPr>
                <w:sz w:val="46"/>
                <w:szCs w:val="46"/>
                <w:rtl/>
              </w:rPr>
            </w:pPr>
            <w:r w:rsidRPr="00BE71CD">
              <w:rPr>
                <w:rFonts w:hint="cs"/>
                <w:sz w:val="46"/>
                <w:szCs w:val="46"/>
                <w:rtl/>
              </w:rPr>
              <w:t xml:space="preserve">یخچال فریزر ایسکول 13 فوت گارانتی دار </w:t>
            </w:r>
          </w:p>
        </w:tc>
        <w:tc>
          <w:tcPr>
            <w:tcW w:w="3117" w:type="dxa"/>
          </w:tcPr>
          <w:p w14:paraId="5BCA16D9" w14:textId="4D1E18AC" w:rsidR="00A4719C" w:rsidRPr="00BE71CD" w:rsidRDefault="00A4719C" w:rsidP="00A4719C">
            <w:pPr>
              <w:bidi/>
              <w:jc w:val="center"/>
              <w:rPr>
                <w:sz w:val="46"/>
                <w:szCs w:val="46"/>
                <w:rtl/>
              </w:rPr>
            </w:pPr>
            <w:r w:rsidRPr="00BE71CD">
              <w:rPr>
                <w:rFonts w:hint="cs"/>
                <w:sz w:val="46"/>
                <w:szCs w:val="46"/>
                <w:rtl/>
              </w:rPr>
              <w:t>1</w:t>
            </w:r>
          </w:p>
        </w:tc>
      </w:tr>
    </w:tbl>
    <w:p w14:paraId="76AEEFF8" w14:textId="62D49B22" w:rsidR="005F0FA7" w:rsidRDefault="005F0FA7" w:rsidP="00A4719C">
      <w:pPr>
        <w:bidi/>
        <w:rPr>
          <w:sz w:val="46"/>
          <w:szCs w:val="46"/>
          <w:rtl/>
        </w:rPr>
      </w:pPr>
    </w:p>
    <w:p w14:paraId="1150519A" w14:textId="51574A26" w:rsidR="005065B0" w:rsidRDefault="005065B0" w:rsidP="005065B0">
      <w:pPr>
        <w:bidi/>
        <w:rPr>
          <w:sz w:val="46"/>
          <w:szCs w:val="46"/>
          <w:rtl/>
        </w:rPr>
      </w:pPr>
    </w:p>
    <w:p w14:paraId="1CC47F67" w14:textId="5AB2EFA6" w:rsidR="005065B0" w:rsidRPr="00BE71CD" w:rsidRDefault="005065B0" w:rsidP="005065B0">
      <w:pPr>
        <w:bidi/>
        <w:rPr>
          <w:sz w:val="46"/>
          <w:szCs w:val="46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3C7802C9" wp14:editId="3A9EB841">
                <wp:extent cx="304800" cy="304800"/>
                <wp:effectExtent l="0" t="0" r="0" b="0"/>
                <wp:docPr id="1" name="Rectangle 1" descr="کمد استخری 6 درب قرمز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8AC771" id="Rectangle 1" o:spid="_x0000_s1026" alt="کمد استخری 6 درب قرمز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7CDA8866" wp14:editId="4134F2FD">
                <wp:extent cx="304800" cy="304800"/>
                <wp:effectExtent l="0" t="0" r="0" b="0"/>
                <wp:docPr id="2" name="Rectangle 2" descr="کمد استخری 6 درب قرمز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B5BA20" id="Rectangle 2" o:spid="_x0000_s1026" alt="کمد استخری 6 درب قرمز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GCDbTyACAADyAwAADgAAAAAAAAAAAAAAAAAuAgAAZHJzL2Uyb0RvYy54bWxQSwECLQAU&#10;AAYACAAAACEATKDpLNgAAAADAQAADwAAAAAAAAAAAAAAAAB6BAAAZHJzL2Rvd25yZXYueG1sUEsF&#10;BgAAAAAEAAQA8wAAAH8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1DA08787" wp14:editId="1522B91E">
            <wp:extent cx="3124200" cy="354926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56891" t="41239" r="19551" b="23078"/>
                    <a:stretch/>
                  </pic:blipFill>
                  <pic:spPr bwMode="auto">
                    <a:xfrm>
                      <a:off x="0" y="0"/>
                      <a:ext cx="3127371" cy="35528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065B0" w:rsidRPr="00BE71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19C"/>
    <w:rsid w:val="005065B0"/>
    <w:rsid w:val="005F0FA7"/>
    <w:rsid w:val="00A4719C"/>
    <w:rsid w:val="00BE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F2BCF"/>
  <w15:chartTrackingRefBased/>
  <w15:docId w15:val="{CADF4D08-5F13-4284-B426-28543D7F6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71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houman ghavami hosseinpour</dc:creator>
  <cp:keywords/>
  <dc:description/>
  <cp:lastModifiedBy>houman ghavami hosseinpour</cp:lastModifiedBy>
  <cp:revision>3</cp:revision>
  <dcterms:created xsi:type="dcterms:W3CDTF">2026-07-22T11:02:00Z</dcterms:created>
  <dcterms:modified xsi:type="dcterms:W3CDTF">2026-07-28T09:49:00Z</dcterms:modified>
</cp:coreProperties>
</file>