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1CE05" w14:textId="534048E2" w:rsidR="009506A9" w:rsidRDefault="009506A9" w:rsidP="009506A9">
      <w:pPr>
        <w:pStyle w:val="NormalWeb"/>
        <w:bidi/>
        <w:spacing w:before="0" w:beforeAutospacing="0" w:after="0" w:afterAutospacing="0"/>
        <w:ind w:left="1710" w:right="2846" w:hanging="540"/>
        <w:jc w:val="center"/>
        <w:rPr>
          <w:rFonts w:cs="B Titr"/>
          <w:b/>
          <w:bCs/>
          <w:color w:val="000000" w:themeColor="text1"/>
          <w:sz w:val="30"/>
          <w:szCs w:val="30"/>
          <w:rtl/>
        </w:rPr>
      </w:pPr>
      <w:r>
        <w:rPr>
          <w:rFonts w:cs="B Titr" w:hint="cs"/>
          <w:b/>
          <w:bCs/>
          <w:color w:val="000000" w:themeColor="text1"/>
          <w:sz w:val="30"/>
          <w:szCs w:val="30"/>
          <w:rtl/>
        </w:rPr>
        <w:t xml:space="preserve">            </w:t>
      </w:r>
      <w:r w:rsidR="00E15537" w:rsidRPr="00EE6311">
        <w:rPr>
          <w:rFonts w:cs="B Titr"/>
          <w:b/>
          <w:bCs/>
          <w:color w:val="000000" w:themeColor="text1"/>
          <w:sz w:val="30"/>
          <w:szCs w:val="30"/>
          <w:rtl/>
        </w:rPr>
        <w:t>استعلام</w:t>
      </w:r>
      <w:r w:rsidR="00E15537"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="00E15537" w:rsidRPr="00EE6311">
        <w:rPr>
          <w:rFonts w:cs="B Titr"/>
          <w:b/>
          <w:bCs/>
          <w:color w:val="000000" w:themeColor="text1"/>
          <w:sz w:val="30"/>
          <w:szCs w:val="30"/>
          <w:rtl/>
        </w:rPr>
        <w:t>بهاي</w:t>
      </w:r>
      <w:r w:rsidR="00E15537"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="00E15537" w:rsidRPr="00EE6311">
        <w:rPr>
          <w:rFonts w:ascii="Arial" w:hAnsi="Arial" w:cs="B Titr"/>
          <w:color w:val="000000" w:themeColor="text1"/>
          <w:sz w:val="30"/>
          <w:szCs w:val="30"/>
          <w:rtl/>
        </w:rPr>
        <w:t>كالا</w:t>
      </w:r>
      <w:r w:rsidR="00E15537" w:rsidRPr="00EE6311">
        <w:rPr>
          <w:rFonts w:ascii="Arial" w:hAnsi="Arial" w:cs="B Titr"/>
          <w:color w:val="000000" w:themeColor="text1"/>
          <w:sz w:val="30"/>
          <w:szCs w:val="30"/>
        </w:rPr>
        <w:t xml:space="preserve"> </w:t>
      </w:r>
      <w:r w:rsidR="00E15537" w:rsidRPr="00EE6311">
        <w:rPr>
          <w:rFonts w:cs="B Titr"/>
          <w:b/>
          <w:bCs/>
          <w:color w:val="000000" w:themeColor="text1"/>
          <w:sz w:val="30"/>
          <w:szCs w:val="30"/>
          <w:rtl/>
        </w:rPr>
        <w:t>و</w:t>
      </w:r>
      <w:r w:rsidR="00E15537"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="00E15537" w:rsidRPr="00EE6311">
        <w:rPr>
          <w:rFonts w:cs="B Titr"/>
          <w:b/>
          <w:bCs/>
          <w:color w:val="000000" w:themeColor="text1"/>
          <w:sz w:val="30"/>
          <w:szCs w:val="30"/>
          <w:rtl/>
        </w:rPr>
        <w:t>خدمات</w:t>
      </w:r>
      <w:r w:rsidR="00E15537"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="00E15537" w:rsidRPr="00EE6311">
        <w:rPr>
          <w:rFonts w:cs="B Titr"/>
          <w:b/>
          <w:bCs/>
          <w:color w:val="000000" w:themeColor="text1"/>
          <w:sz w:val="30"/>
          <w:szCs w:val="30"/>
          <w:rtl/>
        </w:rPr>
        <w:t>به</w:t>
      </w:r>
      <w:r w:rsidR="00E15537"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="00E15537" w:rsidRPr="00EE6311">
        <w:rPr>
          <w:rFonts w:cs="B Titr"/>
          <w:b/>
          <w:bCs/>
          <w:color w:val="000000" w:themeColor="text1"/>
          <w:sz w:val="30"/>
          <w:szCs w:val="30"/>
          <w:rtl/>
        </w:rPr>
        <w:t>ش</w:t>
      </w:r>
      <w:r w:rsidR="00EE6311" w:rsidRPr="00EE6311">
        <w:rPr>
          <w:rFonts w:cs="B Titr" w:hint="cs"/>
          <w:b/>
          <w:bCs/>
          <w:color w:val="000000" w:themeColor="text1"/>
          <w:sz w:val="30"/>
          <w:szCs w:val="30"/>
          <w:rtl/>
        </w:rPr>
        <w:t xml:space="preserve">رح </w:t>
      </w:r>
      <w:r w:rsidR="00E15537" w:rsidRPr="00EE6311">
        <w:rPr>
          <w:rFonts w:cs="B Titr"/>
          <w:b/>
          <w:bCs/>
          <w:color w:val="000000" w:themeColor="text1"/>
          <w:sz w:val="30"/>
          <w:szCs w:val="30"/>
          <w:rtl/>
        </w:rPr>
        <w:t>ذیل</w:t>
      </w:r>
    </w:p>
    <w:p w14:paraId="78DC4537" w14:textId="77777777" w:rsidR="009506A9" w:rsidRPr="009506A9" w:rsidRDefault="009506A9" w:rsidP="009506A9">
      <w:pPr>
        <w:pStyle w:val="NormalWeb"/>
        <w:bidi/>
        <w:spacing w:before="0" w:beforeAutospacing="0" w:after="0" w:afterAutospacing="0"/>
        <w:ind w:left="1710" w:right="2846" w:hanging="540"/>
        <w:jc w:val="center"/>
        <w:rPr>
          <w:rFonts w:cs="B Titr"/>
          <w:color w:val="000000" w:themeColor="text1"/>
          <w:sz w:val="6"/>
          <w:szCs w:val="6"/>
          <w:rtl/>
        </w:rPr>
      </w:pPr>
    </w:p>
    <w:p w14:paraId="139C1C33" w14:textId="237114A6" w:rsidR="00E15537" w:rsidRPr="009506A9" w:rsidRDefault="009506A9" w:rsidP="009506A9">
      <w:pPr>
        <w:pStyle w:val="NormalWeb"/>
        <w:bidi/>
        <w:spacing w:before="0" w:beforeAutospacing="0" w:after="0" w:afterAutospacing="0"/>
        <w:ind w:right="-270"/>
        <w:jc w:val="lowKashida"/>
        <w:rPr>
          <w:rFonts w:cs="B Titr"/>
          <w:color w:val="000000" w:themeColor="text1"/>
        </w:rPr>
      </w:pPr>
      <w:r>
        <w:rPr>
          <w:rFonts w:cs="B Nazanin" w:hint="cs"/>
          <w:color w:val="000000" w:themeColor="text1"/>
          <w:sz w:val="32"/>
          <w:szCs w:val="32"/>
          <w:rtl/>
        </w:rPr>
        <w:t xml:space="preserve"> 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بدينوسيله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شهرداري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منطقه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سنندج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نظر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دارد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راستاي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مجوز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کمیسیون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معاملات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تا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سقف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معاملات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متوسط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سال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جاري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از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طريق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استعلام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بهاء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اقدام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نماید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لذا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خواهشمند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است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بنا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موارد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درخواست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شرح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ذیل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نسبت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ارائه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نازلترين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بهاء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ممكنه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را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از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طریق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سامانه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ستاد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مرقوم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فرمایید</w:t>
      </w:r>
      <w:r w:rsidR="00E15537" w:rsidRPr="00CB1060">
        <w:rPr>
          <w:rFonts w:cs="B Nazanin"/>
          <w:color w:val="000000" w:themeColor="text1"/>
          <w:sz w:val="32"/>
          <w:szCs w:val="32"/>
        </w:rPr>
        <w:t>. </w:t>
      </w:r>
    </w:p>
    <w:p w14:paraId="7A279B48" w14:textId="279DBFBB" w:rsidR="003B3A71" w:rsidRPr="00CB1060" w:rsidRDefault="00E15537" w:rsidP="00B33400">
      <w:pPr>
        <w:pStyle w:val="NormalWeb"/>
        <w:bidi/>
        <w:spacing w:before="365" w:beforeAutospacing="0" w:after="0" w:afterAutospacing="0"/>
        <w:ind w:left="1224" w:right="90"/>
        <w:jc w:val="right"/>
        <w:rPr>
          <w:rFonts w:cs="B Titr"/>
          <w:color w:val="000000" w:themeColor="text1"/>
          <w:rtl/>
        </w:rPr>
      </w:pPr>
      <w:r w:rsidRPr="00CB1060">
        <w:rPr>
          <w:rFonts w:cs="B Titr"/>
          <w:color w:val="000000" w:themeColor="text1"/>
          <w:rtl/>
        </w:rPr>
        <w:t>مسئول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کارپردازي</w:t>
      </w:r>
    </w:p>
    <w:p w14:paraId="657DAB6A" w14:textId="1BE1789A" w:rsidR="00EE6311" w:rsidRPr="00CB1060" w:rsidRDefault="00EE6311" w:rsidP="00933AC1">
      <w:pPr>
        <w:pStyle w:val="NormalWeb"/>
        <w:bidi/>
        <w:spacing w:before="0" w:beforeAutospacing="0" w:after="0" w:afterAutospacing="0"/>
        <w:ind w:left="1262"/>
        <w:jc w:val="right"/>
        <w:rPr>
          <w:rFonts w:cs="B Titr"/>
          <w:color w:val="000000" w:themeColor="text1"/>
        </w:rPr>
      </w:pPr>
      <w:r w:rsidRPr="00CB1060">
        <w:rPr>
          <w:rFonts w:cs="B Titr"/>
          <w:color w:val="000000" w:themeColor="text1"/>
          <w:rtl/>
        </w:rPr>
        <w:t>تلفن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،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مهر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و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امضاء</w:t>
      </w:r>
      <w:r w:rsidRPr="00CB1060">
        <w:rPr>
          <w:rFonts w:cs="B Titr"/>
          <w:color w:val="000000" w:themeColor="text1"/>
        </w:rPr>
        <w:t> </w:t>
      </w:r>
    </w:p>
    <w:tbl>
      <w:tblPr>
        <w:bidiVisual/>
        <w:tblW w:w="9743" w:type="dxa"/>
        <w:tblLook w:val="04A0" w:firstRow="1" w:lastRow="0" w:firstColumn="1" w:lastColumn="0" w:noHBand="0" w:noVBand="1"/>
      </w:tblPr>
      <w:tblGrid>
        <w:gridCol w:w="654"/>
        <w:gridCol w:w="3704"/>
        <w:gridCol w:w="2070"/>
        <w:gridCol w:w="1342"/>
        <w:gridCol w:w="1973"/>
      </w:tblGrid>
      <w:tr w:rsidR="00CB1060" w:rsidRPr="00CB1060" w14:paraId="7116F2C5" w14:textId="77777777" w:rsidTr="009506A9">
        <w:trPr>
          <w:trHeight w:val="45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52054B" w14:textId="77777777" w:rsidR="00B33400" w:rsidRPr="00B33400" w:rsidRDefault="00B33400" w:rsidP="008F5B3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ردیف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A1B7FB" w14:textId="77777777" w:rsidR="00B33400" w:rsidRPr="00B33400" w:rsidRDefault="00B33400" w:rsidP="008F5B3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شرح کالا و خدمات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1BF8B2" w14:textId="77777777" w:rsidR="00B33400" w:rsidRPr="00B33400" w:rsidRDefault="00B33400" w:rsidP="008F5B3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واحد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2084BB" w14:textId="027B8382" w:rsidR="00B33400" w:rsidRPr="00B33400" w:rsidRDefault="00B33400" w:rsidP="008F5B3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قیمت واحد</w:t>
            </w:r>
            <w:r w:rsidR="008F5B32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( ریال)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90B906" w14:textId="065E50D6" w:rsidR="00B33400" w:rsidRPr="00B33400" w:rsidRDefault="00B33400" w:rsidP="008F5B3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قیمت کل</w:t>
            </w:r>
            <w:r w:rsidR="008F5B32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( ریال )</w:t>
            </w:r>
          </w:p>
        </w:tc>
      </w:tr>
      <w:tr w:rsidR="00CB1060" w:rsidRPr="00CB1060" w14:paraId="394F811A" w14:textId="77777777" w:rsidTr="009506A9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6C565F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A3615" w14:textId="206C960E" w:rsidR="00B33400" w:rsidRPr="008F5B32" w:rsidRDefault="00DD1D62" w:rsidP="008F5B3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 w:themeColor="text1"/>
                <w:kern w:val="0"/>
                <w:lang w:bidi="fa-IR"/>
                <w14:ligatures w14:val="none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 w:themeColor="text1"/>
                <w:kern w:val="0"/>
                <w:rtl/>
                <w:lang w:bidi="fa-IR"/>
                <w14:ligatures w14:val="none"/>
              </w:rPr>
              <w:t xml:space="preserve">احداث 6 دهنه مغازه به متراژ کل </w:t>
            </w:r>
            <w:r w:rsidR="009853F5">
              <w:rPr>
                <w:rFonts w:ascii="Calibri" w:eastAsia="Times New Roman" w:hAnsi="Calibri" w:cs="B Nazanin" w:hint="cs"/>
                <w:b/>
                <w:bCs/>
                <w:color w:val="000000" w:themeColor="text1"/>
                <w:kern w:val="0"/>
                <w:rtl/>
                <w:lang w:bidi="fa-IR"/>
                <w14:ligatures w14:val="none"/>
              </w:rPr>
              <w:t>120</w:t>
            </w:r>
            <w:r>
              <w:rPr>
                <w:rFonts w:ascii="Calibri" w:eastAsia="Times New Roman" w:hAnsi="Calibri" w:cs="B Nazanin" w:hint="cs"/>
                <w:b/>
                <w:bCs/>
                <w:color w:val="000000" w:themeColor="text1"/>
                <w:kern w:val="0"/>
                <w:rtl/>
                <w:lang w:bidi="fa-IR"/>
                <w14:ligatures w14:val="none"/>
              </w:rPr>
              <w:t xml:space="preserve"> متر مربع بصورت </w:t>
            </w:r>
            <w:r w:rsidR="009853F5">
              <w:rPr>
                <w:rFonts w:ascii="Calibri" w:eastAsia="Times New Roman" w:hAnsi="Calibri" w:cs="B Nazanin" w:hint="cs"/>
                <w:b/>
                <w:bCs/>
                <w:color w:val="000000" w:themeColor="text1"/>
                <w:kern w:val="0"/>
                <w:rtl/>
                <w:lang w:bidi="fa-IR"/>
                <w14:ligatures w14:val="none"/>
              </w:rPr>
              <w:t xml:space="preserve">دیوار باربر بنایی با بلوک 40 سانتیمتری و اجرای شناژ افقی و عمودی </w:t>
            </w:r>
            <w:r w:rsidR="00E8177E">
              <w:rPr>
                <w:rFonts w:ascii="Calibri" w:eastAsia="Times New Roman" w:hAnsi="Calibri" w:cs="B Nazanin" w:hint="cs"/>
                <w:b/>
                <w:bCs/>
                <w:color w:val="000000" w:themeColor="text1"/>
                <w:kern w:val="0"/>
                <w:rtl/>
                <w:lang w:bidi="fa-IR"/>
                <w14:ligatures w14:val="none"/>
              </w:rPr>
              <w:t xml:space="preserve">و میانی </w:t>
            </w:r>
            <w:r w:rsidR="009853F5">
              <w:rPr>
                <w:rFonts w:ascii="Calibri" w:eastAsia="Times New Roman" w:hAnsi="Calibri" w:cs="B Nazanin" w:hint="cs"/>
                <w:b/>
                <w:bCs/>
                <w:color w:val="000000" w:themeColor="text1"/>
                <w:kern w:val="0"/>
                <w:rtl/>
                <w:lang w:bidi="fa-IR"/>
                <w14:ligatures w14:val="none"/>
              </w:rPr>
              <w:t xml:space="preserve"> برابر نقشه پیوستی </w:t>
            </w:r>
            <w:r>
              <w:rPr>
                <w:rFonts w:ascii="Calibri" w:eastAsia="Times New Roman" w:hAnsi="Calibri" w:cs="B Nazanin" w:hint="cs"/>
                <w:b/>
                <w:bCs/>
                <w:color w:val="000000" w:themeColor="text1"/>
                <w:kern w:val="0"/>
                <w:rtl/>
                <w:lang w:bidi="fa-IR"/>
                <w14:ligatures w14:val="none"/>
              </w:rPr>
              <w:t xml:space="preserve"> با سقف تیرچه و بلوک به ارتفاع مفید</w:t>
            </w:r>
            <w:r w:rsidR="009853F5">
              <w:rPr>
                <w:rFonts w:ascii="Calibri" w:eastAsia="Times New Roman" w:hAnsi="Calibri" w:cs="B Nazanin" w:hint="cs"/>
                <w:b/>
                <w:bCs/>
                <w:color w:val="000000" w:themeColor="text1"/>
                <w:kern w:val="0"/>
                <w:rtl/>
                <w:lang w:bidi="fa-IR"/>
                <w14:ligatures w14:val="none"/>
              </w:rPr>
              <w:t xml:space="preserve"> 5 </w:t>
            </w:r>
            <w:r>
              <w:rPr>
                <w:rFonts w:ascii="Calibri" w:eastAsia="Times New Roman" w:hAnsi="Calibri" w:cs="B Nazanin" w:hint="cs"/>
                <w:b/>
                <w:bCs/>
                <w:color w:val="000000" w:themeColor="text1"/>
                <w:kern w:val="0"/>
                <w:rtl/>
                <w:lang w:bidi="fa-IR"/>
                <w14:ligatures w14:val="none"/>
              </w:rPr>
              <w:t xml:space="preserve">متر شامل ( اجرای </w:t>
            </w:r>
            <w:r w:rsidR="00E8177E">
              <w:rPr>
                <w:rFonts w:ascii="Calibri" w:eastAsia="Times New Roman" w:hAnsi="Calibri" w:cs="B Nazanin" w:hint="cs"/>
                <w:b/>
                <w:bCs/>
                <w:color w:val="000000" w:themeColor="text1"/>
                <w:kern w:val="0"/>
                <w:rtl/>
                <w:lang w:bidi="fa-IR"/>
                <w14:ligatures w14:val="none"/>
              </w:rPr>
              <w:t xml:space="preserve">پی کنی وخاکبرداری ، </w:t>
            </w:r>
            <w:r>
              <w:rPr>
                <w:rFonts w:ascii="Calibri" w:eastAsia="Times New Roman" w:hAnsi="Calibri" w:cs="B Nazanin" w:hint="cs"/>
                <w:b/>
                <w:bCs/>
                <w:color w:val="000000" w:themeColor="text1"/>
                <w:kern w:val="0"/>
                <w:rtl/>
                <w:lang w:bidi="fa-IR"/>
                <w14:ligatures w14:val="none"/>
              </w:rPr>
              <w:t xml:space="preserve">عملیات سفت کاری و دیوارچینی </w:t>
            </w:r>
            <w:r w:rsidR="00E8177E">
              <w:rPr>
                <w:rFonts w:ascii="Calibri" w:eastAsia="Times New Roman" w:hAnsi="Calibri" w:cs="B Nazanin" w:hint="cs"/>
                <w:b/>
                <w:bCs/>
                <w:color w:val="000000" w:themeColor="text1"/>
                <w:kern w:val="0"/>
                <w:rtl/>
                <w:lang w:bidi="fa-IR"/>
                <w14:ligatures w14:val="none"/>
              </w:rPr>
              <w:t>،</w:t>
            </w:r>
            <w:r>
              <w:rPr>
                <w:rFonts w:ascii="Calibri" w:eastAsia="Times New Roman" w:hAnsi="Calibri" w:cs="B Nazanin" w:hint="cs"/>
                <w:b/>
                <w:bCs/>
                <w:color w:val="000000" w:themeColor="text1"/>
                <w:kern w:val="0"/>
                <w:rtl/>
                <w:lang w:bidi="fa-IR"/>
                <w14:ligatures w14:val="none"/>
              </w:rPr>
              <w:t xml:space="preserve"> نیم طبقه تجاری داخل مغازه </w:t>
            </w:r>
            <w:r w:rsidR="009853F5">
              <w:rPr>
                <w:rFonts w:ascii="Calibri" w:eastAsia="Times New Roman" w:hAnsi="Calibri" w:cs="B Nazanin" w:hint="cs"/>
                <w:b/>
                <w:bCs/>
                <w:color w:val="000000" w:themeColor="text1"/>
                <w:kern w:val="0"/>
                <w:rtl/>
                <w:lang w:bidi="fa-IR"/>
                <w14:ligatures w14:val="none"/>
              </w:rPr>
              <w:t xml:space="preserve">به متراژ 8 مترمربع </w:t>
            </w:r>
            <w:r>
              <w:rPr>
                <w:rFonts w:ascii="Calibri" w:eastAsia="Times New Roman" w:hAnsi="Calibri" w:cs="B Nazanin" w:hint="cs"/>
                <w:b/>
                <w:bCs/>
                <w:color w:val="000000" w:themeColor="text1"/>
                <w:kern w:val="0"/>
                <w:rtl/>
                <w:lang w:bidi="fa-IR"/>
                <w14:ligatures w14:val="none"/>
              </w:rPr>
              <w:t xml:space="preserve">و ایزوگام بام و </w:t>
            </w:r>
            <w:r w:rsidR="009853F5">
              <w:rPr>
                <w:rFonts w:ascii="Calibri" w:eastAsia="Times New Roman" w:hAnsi="Calibri" w:cs="B Nazanin" w:hint="cs"/>
                <w:b/>
                <w:bCs/>
                <w:color w:val="000000" w:themeColor="text1"/>
                <w:kern w:val="0"/>
                <w:rtl/>
                <w:lang w:bidi="fa-IR"/>
                <w14:ligatures w14:val="none"/>
              </w:rPr>
              <w:t>دورچینی بام به ارتفاع 60 سانتیمتر</w:t>
            </w:r>
            <w:r>
              <w:rPr>
                <w:rFonts w:ascii="Calibri" w:eastAsia="Times New Roman" w:hAnsi="Calibri" w:cs="B Nazanin" w:hint="cs"/>
                <w:b/>
                <w:bCs/>
                <w:color w:val="000000" w:themeColor="text1"/>
                <w:kern w:val="0"/>
                <w:rtl/>
                <w:lang w:bidi="fa-IR"/>
                <w14:ligatures w14:val="none"/>
              </w:rPr>
              <w:t xml:space="preserve"> </w:t>
            </w:r>
            <w:r w:rsidR="00933AC1">
              <w:rPr>
                <w:rFonts w:ascii="Calibri" w:eastAsia="Times New Roman" w:hAnsi="Calibri" w:cs="B Nazanin" w:hint="cs"/>
                <w:b/>
                <w:bCs/>
                <w:color w:val="000000" w:themeColor="text1"/>
                <w:kern w:val="0"/>
                <w:rtl/>
                <w:lang w:bidi="fa-IR"/>
                <w14:ligatures w14:val="none"/>
              </w:rPr>
              <w:t>)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9869D" w14:textId="7A5A85B2" w:rsidR="00B33400" w:rsidRPr="008F5B32" w:rsidRDefault="008F5B32" w:rsidP="009853F5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 w:themeColor="text1"/>
                <w:kern w:val="0"/>
                <w14:ligatures w14:val="none"/>
              </w:rPr>
            </w:pPr>
            <w:r w:rsidRPr="008F5B32">
              <w:rPr>
                <w:rFonts w:ascii="Calibri" w:eastAsia="Times New Roman" w:hAnsi="Calibri" w:cs="B Nazanin" w:hint="cs"/>
                <w:b/>
                <w:bCs/>
                <w:color w:val="000000" w:themeColor="text1"/>
                <w:kern w:val="0"/>
                <w:rtl/>
                <w14:ligatures w14:val="none"/>
              </w:rPr>
              <w:t xml:space="preserve">قیمت واحد ( </w:t>
            </w:r>
            <w:r w:rsidR="00DD1D62">
              <w:rPr>
                <w:rFonts w:ascii="Calibri" w:eastAsia="Times New Roman" w:hAnsi="Calibri" w:cs="B Nazanin" w:hint="cs"/>
                <w:b/>
                <w:bCs/>
                <w:color w:val="000000" w:themeColor="text1"/>
                <w:kern w:val="0"/>
                <w:rtl/>
                <w14:ligatures w14:val="none"/>
              </w:rPr>
              <w:t>متر مربع</w:t>
            </w:r>
            <w:r>
              <w:rPr>
                <w:rFonts w:ascii="Calibri" w:eastAsia="Times New Roman" w:hAnsi="Calibri" w:cs="B Nazanin" w:hint="cs"/>
                <w:b/>
                <w:bCs/>
                <w:color w:val="000000" w:themeColor="text1"/>
                <w:kern w:val="0"/>
                <w:rtl/>
                <w14:ligatures w14:val="none"/>
              </w:rPr>
              <w:t>)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E1DB7" w14:textId="3E4EC7A7" w:rsidR="00B33400" w:rsidRPr="008F5B32" w:rsidRDefault="00B33400" w:rsidP="008F5B32">
            <w:pPr>
              <w:bidi/>
              <w:spacing w:after="0" w:line="240" w:lineRule="auto"/>
              <w:jc w:val="lowKashida"/>
              <w:rPr>
                <w:rFonts w:ascii="Calibri" w:eastAsia="Times New Roman" w:hAnsi="Calibri" w:cs="B Nazanin"/>
                <w:b/>
                <w:bCs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69F71" w14:textId="24722337" w:rsidR="00B33400" w:rsidRPr="008F5B32" w:rsidRDefault="00B33400" w:rsidP="00DD1D62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 w:themeColor="text1"/>
                <w:kern w:val="0"/>
                <w14:ligatures w14:val="none"/>
              </w:rPr>
            </w:pPr>
          </w:p>
        </w:tc>
      </w:tr>
      <w:tr w:rsidR="00CB1060" w:rsidRPr="00CB1060" w14:paraId="162E448F" w14:textId="77777777" w:rsidTr="009506A9">
        <w:trPr>
          <w:trHeight w:val="525"/>
        </w:trPr>
        <w:tc>
          <w:tcPr>
            <w:tcW w:w="4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3A188E20" w14:textId="77777777" w:rsidR="00B33400" w:rsidRPr="00B33400" w:rsidRDefault="00B33400" w:rsidP="00B33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1126A2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03F9DB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951AB3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642BAB83" w14:textId="52A8F240" w:rsidR="00B33400" w:rsidRPr="00CB1060" w:rsidRDefault="00B33400" w:rsidP="009506A9">
      <w:pPr>
        <w:pStyle w:val="NormalWeb"/>
        <w:numPr>
          <w:ilvl w:val="0"/>
          <w:numId w:val="4"/>
        </w:numPr>
        <w:tabs>
          <w:tab w:val="left" w:pos="9691"/>
        </w:tabs>
        <w:bidi/>
        <w:spacing w:before="0" w:beforeAutospacing="0"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rtl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>كميسيون معاملات شهردار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در رد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ا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قبول هر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ک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از پشنهادات مختار اس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 xml:space="preserve">ت . </w:t>
      </w:r>
    </w:p>
    <w:p w14:paraId="59CE3B16" w14:textId="77777777" w:rsidR="00B33400" w:rsidRPr="00CB1060" w:rsidRDefault="00B33400" w:rsidP="009506A9">
      <w:pPr>
        <w:pStyle w:val="NormalWeb"/>
        <w:numPr>
          <w:ilvl w:val="0"/>
          <w:numId w:val="4"/>
        </w:numPr>
        <w:bidi/>
        <w:spacing w:before="0" w:beforeAutospacing="0"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>جهت شرکت در استعلام ارائه پروانه بهره برداري کارخانه و مجوزات لازم مرتبط با موضوع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 xml:space="preserve"> 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استعلام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توليدي آسفالت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ا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اجاره نامه کارخانه توليدي آسفالت آن الزامي مي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باشد.</w:t>
      </w:r>
    </w:p>
    <w:p w14:paraId="3F178DF9" w14:textId="77777777" w:rsidR="00B33400" w:rsidRPr="00CB1060" w:rsidRDefault="00B33400" w:rsidP="009506A9">
      <w:pPr>
        <w:pStyle w:val="NormalWeb"/>
        <w:numPr>
          <w:ilvl w:val="0"/>
          <w:numId w:val="4"/>
        </w:numPr>
        <w:bidi/>
        <w:spacing w:before="0" w:beforeAutospacing="0"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>جهت انجام امورات پ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مانکاري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ارائه تصو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اساسنامه شرکت ، آگهي تاسيس ، آخر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ن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تغييرات روزنامه ، و گواهي نامه صلاح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معتبر در زمان ارائه پ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شنهاد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ق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مت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همچنين گواهي صلاحت شخص حقيقي صادره ت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وسط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سازمان مد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و برنامه ريزي الزامي است و نمونه قرارداد مشابه براي اشخاص حقيقي و حقوقي وگواهي صاحبان امضاء الزامي مي باشد در غ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نصورت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استعلام و پ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شنهادارائه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شده پذ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رفته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نخواهد شد</w:t>
      </w:r>
      <w:r w:rsidRPr="00CB1060">
        <w:rPr>
          <w:rFonts w:cs="B Nazanin" w:hint="cs"/>
          <w:color w:val="000000" w:themeColor="text1"/>
          <w:sz w:val="32"/>
          <w:szCs w:val="32"/>
          <w:rtl/>
        </w:rPr>
        <w:t>.</w:t>
      </w:r>
    </w:p>
    <w:p w14:paraId="2EE58602" w14:textId="77777777" w:rsidR="0019750E" w:rsidRPr="00CB1060" w:rsidRDefault="00B33400" w:rsidP="009506A9">
      <w:pPr>
        <w:pStyle w:val="NormalWeb"/>
        <w:numPr>
          <w:ilvl w:val="0"/>
          <w:numId w:val="4"/>
        </w:numPr>
        <w:bidi/>
        <w:spacing w:before="0" w:beforeAutospacing="0"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 w:hint="cs"/>
          <w:color w:val="000000" w:themeColor="text1"/>
          <w:sz w:val="32"/>
          <w:szCs w:val="32"/>
          <w:rtl/>
        </w:rPr>
        <w:t xml:space="preserve">کلیه کسورات موضوع استعلام بر عهده پیمانکار </w:t>
      </w:r>
      <w:r w:rsidR="0019750E" w:rsidRPr="00CB1060">
        <w:rPr>
          <w:rFonts w:cs="B Nazanin" w:hint="cs"/>
          <w:color w:val="000000" w:themeColor="text1"/>
          <w:sz w:val="32"/>
          <w:szCs w:val="32"/>
          <w:rtl/>
        </w:rPr>
        <w:t>است.</w:t>
      </w:r>
    </w:p>
    <w:p w14:paraId="2F42687A" w14:textId="77777777" w:rsidR="0019750E" w:rsidRPr="00CB1060" w:rsidRDefault="00E15537" w:rsidP="009506A9">
      <w:pPr>
        <w:pStyle w:val="NormalWeb"/>
        <w:numPr>
          <w:ilvl w:val="0"/>
          <w:numId w:val="4"/>
        </w:numPr>
        <w:bidi/>
        <w:spacing w:before="0" w:beforeAutospacing="0" w:after="0" w:afterAutospacing="0" w:line="180" w:lineRule="auto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</w:rPr>
        <w:lastRenderedPageBreak/>
        <w:t>هزینه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حمل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و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بارگیری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و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تحویل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محل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مورد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درخواست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شهرداری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عهده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ی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برنده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استعلام</w:t>
      </w:r>
      <w:r w:rsidR="0019750E" w:rsidRPr="00CB1060">
        <w:rPr>
          <w:rFonts w:cs="B Nazanin" w:hint="cs"/>
          <w:color w:val="000000" w:themeColor="text1"/>
          <w:sz w:val="32"/>
          <w:szCs w:val="32"/>
          <w:rtl/>
        </w:rPr>
        <w:t xml:space="preserve"> می باشد.</w:t>
      </w:r>
      <w:r w:rsidRPr="00CB1060">
        <w:rPr>
          <w:rFonts w:cs="B Nazanin"/>
          <w:color w:val="000000" w:themeColor="text1"/>
          <w:sz w:val="32"/>
          <w:szCs w:val="32"/>
        </w:rPr>
        <w:t> </w:t>
      </w:r>
    </w:p>
    <w:p w14:paraId="34A8E420" w14:textId="77777777" w:rsidR="0019750E" w:rsidRPr="00CB1060" w:rsidRDefault="00E15537" w:rsidP="009506A9">
      <w:pPr>
        <w:pStyle w:val="NormalWeb"/>
        <w:numPr>
          <w:ilvl w:val="0"/>
          <w:numId w:val="4"/>
        </w:numPr>
        <w:bidi/>
        <w:spacing w:before="0" w:beforeAutospacing="0" w:after="0" w:afterAutospacing="0" w:line="180" w:lineRule="auto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</w:rPr>
        <w:t>اخذ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هرگونه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چک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سفته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توجه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نامه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شماره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>۹۰۰۰/۱۰۹۳۹/۲۰۰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مورخه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ascii="Courier New" w:hAnsi="Courier New" w:cs="B Nazanin"/>
          <w:color w:val="000000" w:themeColor="text1"/>
          <w:sz w:val="32"/>
          <w:szCs w:val="32"/>
          <w:rtl/>
          <w:lang w:bidi="fa-IR"/>
        </w:rPr>
        <w:t>۱۴۰۳/۰۳/۲۹</w:t>
      </w:r>
      <w:r w:rsidRPr="00CB1060">
        <w:rPr>
          <w:rFonts w:ascii="Courier New" w:hAnsi="Courier New"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رئیس</w:t>
      </w:r>
      <w:r w:rsidRPr="00CB1060">
        <w:rPr>
          <w:rFonts w:cs="B Nazanin"/>
          <w:color w:val="000000" w:themeColor="text1"/>
          <w:sz w:val="32"/>
          <w:szCs w:val="32"/>
        </w:rPr>
        <w:t> </w:t>
      </w:r>
      <w:r w:rsidRPr="00CB1060">
        <w:rPr>
          <w:rFonts w:cs="B Nazanin"/>
          <w:color w:val="000000" w:themeColor="text1"/>
          <w:sz w:val="32"/>
          <w:szCs w:val="32"/>
          <w:rtl/>
        </w:rPr>
        <w:t>محترم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دیوان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عدالت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اداري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ممنوع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باشد</w:t>
      </w:r>
      <w:r w:rsidRPr="00CB1060">
        <w:rPr>
          <w:rFonts w:ascii="Arial" w:hAnsi="Arial" w:cs="B Nazanin"/>
          <w:color w:val="000000" w:themeColor="text1"/>
          <w:sz w:val="32"/>
          <w:szCs w:val="32"/>
        </w:rPr>
        <w:t>. </w:t>
      </w:r>
    </w:p>
    <w:p w14:paraId="55013175" w14:textId="5C1A94CD" w:rsidR="0019750E" w:rsidRPr="00CB1060" w:rsidRDefault="00E15537" w:rsidP="009506A9">
      <w:pPr>
        <w:pStyle w:val="NormalWeb"/>
        <w:numPr>
          <w:ilvl w:val="0"/>
          <w:numId w:val="4"/>
        </w:numPr>
        <w:bidi/>
        <w:spacing w:before="0" w:beforeAutospacing="0" w:after="0" w:afterAutospacing="0" w:line="180" w:lineRule="auto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</w:rPr>
        <w:t>جهت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انجام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معاملات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فاكتوري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CB1060" w:rsidRPr="00CB1060">
        <w:rPr>
          <w:rFonts w:cs="B Nazanin" w:hint="cs"/>
          <w:color w:val="000000" w:themeColor="text1"/>
          <w:sz w:val="32"/>
          <w:szCs w:val="32"/>
          <w:rtl/>
        </w:rPr>
        <w:t>(</w:t>
      </w:r>
      <w:r w:rsidRPr="00CB1060">
        <w:rPr>
          <w:rFonts w:cs="B Nazanin"/>
          <w:color w:val="000000" w:themeColor="text1"/>
          <w:sz w:val="32"/>
          <w:szCs w:val="32"/>
          <w:rtl/>
        </w:rPr>
        <w:t>خرید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کالا</w:t>
      </w:r>
      <w:r w:rsidR="00CB1060" w:rsidRPr="00CB1060">
        <w:rPr>
          <w:rFonts w:cs="B Nazanin" w:hint="cs"/>
          <w:color w:val="000000" w:themeColor="text1"/>
          <w:sz w:val="32"/>
          <w:szCs w:val="32"/>
          <w:rtl/>
        </w:rPr>
        <w:t>)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ارائه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گواهي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مربوطه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شامل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پروانه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كسب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وكاروكد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مالياتي</w:t>
      </w:r>
      <w:r w:rsidRPr="00CB1060">
        <w:rPr>
          <w:rFonts w:cs="B Nazanin"/>
          <w:color w:val="000000" w:themeColor="text1"/>
          <w:sz w:val="32"/>
          <w:szCs w:val="32"/>
        </w:rPr>
        <w:t> </w:t>
      </w:r>
      <w:r w:rsidRPr="00CB1060">
        <w:rPr>
          <w:rFonts w:cs="B Nazanin"/>
          <w:color w:val="000000" w:themeColor="text1"/>
          <w:sz w:val="32"/>
          <w:szCs w:val="32"/>
          <w:rtl/>
        </w:rPr>
        <w:t>و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کداقتصادي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گواهي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ارزش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افزوده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براي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افراد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الزامي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است</w:t>
      </w:r>
    </w:p>
    <w:p w14:paraId="27EB5C33" w14:textId="77777777" w:rsidR="0019750E" w:rsidRPr="00CB1060" w:rsidRDefault="00E15537" w:rsidP="009506A9">
      <w:pPr>
        <w:pStyle w:val="NormalWeb"/>
        <w:numPr>
          <w:ilvl w:val="0"/>
          <w:numId w:val="4"/>
        </w:numPr>
        <w:bidi/>
        <w:spacing w:before="0" w:beforeAutospacing="0" w:after="0" w:afterAutospacing="0" w:line="180" w:lineRule="auto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جهت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شرکت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معاملات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مربوط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اجاره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ماشین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آلات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ارائه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اسناد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مالکیت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اجاره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نامه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معتبر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و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ascii="Courier New" w:hAnsi="Courier New" w:cs="B Nazanin"/>
          <w:color w:val="000000" w:themeColor="text1"/>
          <w:sz w:val="32"/>
          <w:szCs w:val="32"/>
          <w:rtl/>
        </w:rPr>
        <w:t>با</w:t>
      </w:r>
      <w:r w:rsidRPr="00CB1060">
        <w:rPr>
          <w:rFonts w:ascii="Courier New" w:hAnsi="Courier New"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ذکر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مشخصات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کامل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وسیله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نقلیه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زمان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ارائه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پیشنهاد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قیمت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الزامی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غیر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اینصورت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اسناد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فاقد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مدارك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مذكور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از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معامله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خارج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ميگردند</w:t>
      </w:r>
    </w:p>
    <w:p w14:paraId="145EDFB5" w14:textId="30A3AF15" w:rsidR="0019750E" w:rsidRPr="00CB1060" w:rsidRDefault="00E15537" w:rsidP="009506A9">
      <w:pPr>
        <w:pStyle w:val="NormalWeb"/>
        <w:numPr>
          <w:ilvl w:val="0"/>
          <w:numId w:val="4"/>
        </w:numPr>
        <w:bidi/>
        <w:spacing w:before="0" w:beforeAutospacing="0" w:after="0" w:afterAutospacing="0" w:line="180" w:lineRule="auto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صورتي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که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برندگان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معاملات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متوسط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استعلام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بهاء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قبلي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حاضر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عقد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قرارداد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وارائه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خدمات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نشده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اند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سایر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معاملات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شهرداري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خذف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وقیمت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پیشنهادي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آن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اشخاص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19750E" w:rsidRPr="00CB1060">
        <w:rPr>
          <w:rFonts w:cs="B Nazanin" w:hint="cs"/>
          <w:color w:val="000000" w:themeColor="text1"/>
          <w:sz w:val="32"/>
          <w:szCs w:val="32"/>
          <w:rtl/>
        </w:rPr>
        <w:t>(</w:t>
      </w:r>
      <w:r w:rsidRPr="00CB1060">
        <w:rPr>
          <w:rFonts w:cs="B Nazanin"/>
          <w:color w:val="000000" w:themeColor="text1"/>
          <w:sz w:val="32"/>
          <w:szCs w:val="32"/>
          <w:rtl/>
        </w:rPr>
        <w:t>حقيقي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،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حقوقي</w:t>
      </w:r>
      <w:r w:rsidR="0019750E" w:rsidRPr="00CB1060">
        <w:rPr>
          <w:rFonts w:cs="B Nazanin" w:hint="cs"/>
          <w:color w:val="000000" w:themeColor="text1"/>
          <w:sz w:val="32"/>
          <w:szCs w:val="32"/>
          <w:rtl/>
        </w:rPr>
        <w:t>)</w:t>
      </w:r>
      <w:r w:rsidRPr="00CB1060">
        <w:rPr>
          <w:rFonts w:cs="B Nazanin"/>
          <w:color w:val="000000" w:themeColor="text1"/>
          <w:sz w:val="32"/>
          <w:szCs w:val="32"/>
          <w:rtl/>
        </w:rPr>
        <w:t>بازگشايي</w:t>
      </w:r>
      <w:r w:rsidRPr="00CB1060">
        <w:rPr>
          <w:rFonts w:cs="B Nazanin"/>
          <w:color w:val="000000" w:themeColor="text1"/>
          <w:sz w:val="32"/>
          <w:szCs w:val="32"/>
        </w:rPr>
        <w:t> </w:t>
      </w:r>
      <w:r w:rsidRPr="00CB1060">
        <w:rPr>
          <w:rFonts w:cs="B Nazanin"/>
          <w:color w:val="000000" w:themeColor="text1"/>
          <w:sz w:val="32"/>
          <w:szCs w:val="32"/>
          <w:rtl/>
        </w:rPr>
        <w:t>نخواهد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شد</w:t>
      </w:r>
      <w:r w:rsidR="0019750E" w:rsidRPr="00CB1060">
        <w:rPr>
          <w:rFonts w:cs="B Nazanin" w:hint="cs"/>
          <w:color w:val="000000" w:themeColor="text1"/>
          <w:sz w:val="32"/>
          <w:szCs w:val="32"/>
          <w:rtl/>
        </w:rPr>
        <w:t>.</w:t>
      </w:r>
    </w:p>
    <w:p w14:paraId="1D3260E4" w14:textId="77777777" w:rsidR="0019750E" w:rsidRPr="00CB1060" w:rsidRDefault="0019750E" w:rsidP="009506A9">
      <w:pPr>
        <w:pStyle w:val="NormalWeb"/>
        <w:numPr>
          <w:ilvl w:val="0"/>
          <w:numId w:val="4"/>
        </w:numPr>
        <w:bidi/>
        <w:spacing w:before="0" w:beforeAutospacing="0" w:after="0" w:afterAutospacing="0" w:line="180" w:lineRule="auto"/>
        <w:ind w:left="450"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 w:hint="cs"/>
          <w:color w:val="000000" w:themeColor="text1"/>
          <w:sz w:val="32"/>
          <w:szCs w:val="32"/>
          <w:rtl/>
        </w:rPr>
        <w:t xml:space="preserve">طبق آیین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نامه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معاملاتي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شهرداري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ascii="Courier New" w:hAnsi="Courier New" w:cs="B Nazanin"/>
          <w:color w:val="000000" w:themeColor="text1"/>
          <w:sz w:val="32"/>
          <w:szCs w:val="32"/>
          <w:rtl/>
        </w:rPr>
        <w:t>ها</w:t>
      </w:r>
      <w:r w:rsidR="00E15537" w:rsidRPr="00CB1060">
        <w:rPr>
          <w:rFonts w:ascii="Courier New" w:hAnsi="Courier New"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بعد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از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اعلام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برنده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حداکثر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ظرف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مدت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يك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هفته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 w:hint="cs"/>
          <w:color w:val="000000" w:themeColor="text1"/>
          <w:sz w:val="32"/>
          <w:szCs w:val="32"/>
          <w:rtl/>
        </w:rPr>
        <w:t>(7 روز</w:t>
      </w:r>
      <w:r w:rsidR="00E15537" w:rsidRPr="00CB1060">
        <w:rPr>
          <w:rFonts w:ascii="Arial" w:hAnsi="Arial"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 w:hint="cs"/>
          <w:color w:val="000000" w:themeColor="text1"/>
          <w:sz w:val="32"/>
          <w:szCs w:val="32"/>
          <w:rtl/>
        </w:rPr>
        <w:t>)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برنده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نسبت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ارائه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ضمانت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نامه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معتبر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اقدام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ننمایند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انجام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معامله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منتفي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مي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باشد</w:t>
      </w:r>
      <w:r w:rsidR="00E15537" w:rsidRPr="00CB1060">
        <w:rPr>
          <w:rFonts w:ascii="Arial" w:hAnsi="Arial" w:cs="B Nazanin"/>
          <w:color w:val="000000" w:themeColor="text1"/>
          <w:sz w:val="32"/>
          <w:szCs w:val="32"/>
        </w:rPr>
        <w:t>. </w:t>
      </w:r>
    </w:p>
    <w:p w14:paraId="34AECF14" w14:textId="77777777" w:rsidR="0019750E" w:rsidRPr="00CB1060" w:rsidRDefault="00E15537" w:rsidP="009506A9">
      <w:pPr>
        <w:pStyle w:val="NormalWeb"/>
        <w:numPr>
          <w:ilvl w:val="0"/>
          <w:numId w:val="4"/>
        </w:numPr>
        <w:bidi/>
        <w:spacing w:before="0" w:beforeAutospacing="0" w:after="0" w:afterAutospacing="0" w:line="180" w:lineRule="auto"/>
        <w:ind w:left="450"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صورتي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که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براي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شهرداري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يا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کمیسیون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معاملات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مشخص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گردد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که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شرکت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کنندگان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داراي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هیئت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مدیره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مشترك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باشند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و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اعلام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ننمایند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تبانی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معامله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محسوب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خواهد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وقیمت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پیشنهادي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بازگشايي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نخواهد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شد</w:t>
      </w:r>
      <w:r w:rsidRPr="00CB1060">
        <w:rPr>
          <w:rFonts w:cs="B Nazanin"/>
          <w:color w:val="000000" w:themeColor="text1"/>
          <w:sz w:val="32"/>
          <w:szCs w:val="32"/>
        </w:rPr>
        <w:t> </w:t>
      </w:r>
    </w:p>
    <w:p w14:paraId="3C091C45" w14:textId="77777777" w:rsidR="00CB1060" w:rsidRDefault="00E15537" w:rsidP="009506A9">
      <w:pPr>
        <w:pStyle w:val="NormalWeb"/>
        <w:numPr>
          <w:ilvl w:val="0"/>
          <w:numId w:val="4"/>
        </w:numPr>
        <w:bidi/>
        <w:spacing w:before="0" w:beforeAutospacing="0" w:after="0" w:afterAutospacing="0" w:line="180" w:lineRule="auto"/>
        <w:ind w:left="450"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</w:rPr>
        <w:t>مهر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و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امضای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برگه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استعلام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بهاي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شهرداري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منزله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تائیدیه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کلیه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شرایط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شهرداري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الزامي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نوشتن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قيمت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كل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بدون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ابهام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وقلم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خوردگي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توسط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پیشنهاد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دهنده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عددو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حروف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الزامي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بدون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احتساب</w:t>
      </w:r>
      <w:r w:rsidRPr="00CB1060">
        <w:rPr>
          <w:rFonts w:cs="B Nazanin"/>
          <w:color w:val="000000" w:themeColor="text1"/>
          <w:sz w:val="32"/>
          <w:szCs w:val="32"/>
        </w:rPr>
        <w:t> </w:t>
      </w:r>
      <w:r w:rsidRPr="00CB1060">
        <w:rPr>
          <w:rFonts w:cs="B Nazanin"/>
          <w:color w:val="000000" w:themeColor="text1"/>
          <w:sz w:val="32"/>
          <w:szCs w:val="32"/>
          <w:rtl/>
        </w:rPr>
        <w:t>ارزش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افزوده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غیر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اینصورت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استعلام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ارائه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شده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پذیرفته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نخواهد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شد</w:t>
      </w:r>
      <w:r w:rsidR="0019750E" w:rsidRPr="00CB1060">
        <w:rPr>
          <w:rFonts w:cs="B Nazanin" w:hint="cs"/>
          <w:color w:val="000000" w:themeColor="text1"/>
          <w:sz w:val="32"/>
          <w:szCs w:val="32"/>
          <w:rtl/>
        </w:rPr>
        <w:t>.</w:t>
      </w:r>
      <w:r w:rsidRPr="00CB1060">
        <w:rPr>
          <w:rFonts w:cs="B Nazanin"/>
          <w:color w:val="000000" w:themeColor="text1"/>
          <w:sz w:val="32"/>
          <w:szCs w:val="32"/>
        </w:rPr>
        <w:t> </w:t>
      </w:r>
    </w:p>
    <w:p w14:paraId="034B57EC" w14:textId="67838819" w:rsidR="00E15537" w:rsidRPr="00CB1060" w:rsidRDefault="00E15537" w:rsidP="009506A9">
      <w:pPr>
        <w:pStyle w:val="NormalWeb"/>
        <w:bidi/>
        <w:spacing w:before="0" w:beforeAutospacing="0" w:after="0" w:afterAutospacing="0" w:line="180" w:lineRule="auto"/>
        <w:ind w:left="450"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</w:rPr>
        <w:t>اینجانب</w:t>
      </w:r>
      <w:r w:rsidRPr="00CB1060">
        <w:rPr>
          <w:rFonts w:ascii="Arial" w:hAnsi="Arial" w:cs="B Nazanin"/>
          <w:color w:val="000000" w:themeColor="text1"/>
          <w:sz w:val="32"/>
          <w:szCs w:val="32"/>
        </w:rPr>
        <w:t>.</w:t>
      </w:r>
      <w:r w:rsidR="0019750E" w:rsidRPr="00CB1060">
        <w:rPr>
          <w:rFonts w:ascii="Arial" w:hAnsi="Arial" w:cs="B Nazanin" w:hint="cs"/>
          <w:color w:val="000000" w:themeColor="text1"/>
          <w:sz w:val="32"/>
          <w:szCs w:val="32"/>
          <w:rtl/>
        </w:rPr>
        <w:t>........................................................</w:t>
      </w:r>
      <w:r w:rsidRPr="00CB1060">
        <w:rPr>
          <w:rFonts w:ascii="Arial" w:hAnsi="Arial" w:cs="B Nazanin"/>
          <w:color w:val="000000" w:themeColor="text1"/>
          <w:sz w:val="32"/>
          <w:szCs w:val="32"/>
        </w:rPr>
        <w:t> </w:t>
      </w:r>
      <w:r w:rsidRPr="00CB1060">
        <w:rPr>
          <w:rFonts w:cs="B Nazanin"/>
          <w:color w:val="000000" w:themeColor="text1"/>
          <w:sz w:val="32"/>
          <w:szCs w:val="32"/>
          <w:rtl/>
        </w:rPr>
        <w:t>مدیر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فروشگاه</w:t>
      </w:r>
      <w:r w:rsidRPr="00CB1060">
        <w:rPr>
          <w:rFonts w:cs="B Nazanin"/>
          <w:color w:val="000000" w:themeColor="text1"/>
          <w:sz w:val="32"/>
          <w:szCs w:val="32"/>
        </w:rPr>
        <w:t>/</w:t>
      </w:r>
      <w:r w:rsidRPr="00CB1060">
        <w:rPr>
          <w:rFonts w:cs="B Nazanin"/>
          <w:color w:val="000000" w:themeColor="text1"/>
          <w:sz w:val="32"/>
          <w:szCs w:val="32"/>
          <w:rtl/>
        </w:rPr>
        <w:t>شرکت</w:t>
      </w:r>
      <w:r w:rsidR="00CB1060" w:rsidRPr="00CB1060">
        <w:rPr>
          <w:rFonts w:cs="B Nazanin" w:hint="cs"/>
          <w:color w:val="000000" w:themeColor="text1"/>
          <w:sz w:val="32"/>
          <w:szCs w:val="32"/>
          <w:rtl/>
        </w:rPr>
        <w:t>..............................................................</w:t>
      </w:r>
      <w:r w:rsidRPr="00CB1060">
        <w:rPr>
          <w:rFonts w:cs="B Nazanin"/>
          <w:color w:val="000000" w:themeColor="text1"/>
          <w:sz w:val="32"/>
          <w:szCs w:val="32"/>
        </w:rPr>
        <w:t> </w:t>
      </w:r>
    </w:p>
    <w:p w14:paraId="43A52494" w14:textId="77777777" w:rsidR="00CB1060" w:rsidRPr="00CB1060" w:rsidRDefault="00E15537" w:rsidP="009506A9">
      <w:pPr>
        <w:pStyle w:val="NormalWeb"/>
        <w:bidi/>
        <w:spacing w:before="0" w:beforeAutospacing="0" w:after="0" w:afterAutospacing="0" w:line="180" w:lineRule="auto"/>
        <w:jc w:val="lowKashida"/>
        <w:rPr>
          <w:rFonts w:cs="B Nazanin"/>
          <w:color w:val="000000" w:themeColor="text1"/>
          <w:sz w:val="32"/>
          <w:szCs w:val="32"/>
          <w:rtl/>
        </w:rPr>
      </w:pPr>
      <w:r w:rsidRPr="00CB1060">
        <w:rPr>
          <w:rFonts w:cs="B Nazanin"/>
          <w:color w:val="000000" w:themeColor="text1"/>
          <w:sz w:val="32"/>
          <w:szCs w:val="32"/>
          <w:rtl/>
        </w:rPr>
        <w:t>كدملي</w:t>
      </w:r>
      <w:r w:rsidRPr="00CB1060">
        <w:rPr>
          <w:rFonts w:cs="B Nazanin"/>
          <w:color w:val="000000" w:themeColor="text1"/>
          <w:sz w:val="32"/>
          <w:szCs w:val="32"/>
        </w:rPr>
        <w:t>.... </w:t>
      </w:r>
      <w:r w:rsidR="00CB1060" w:rsidRPr="00CB1060">
        <w:rPr>
          <w:rFonts w:cs="B Nazanin" w:hint="cs"/>
          <w:color w:val="000000" w:themeColor="text1"/>
          <w:sz w:val="32"/>
          <w:szCs w:val="32"/>
          <w:rtl/>
        </w:rPr>
        <w:t>.......................</w:t>
      </w:r>
      <w:r w:rsidRPr="00CB1060">
        <w:rPr>
          <w:rFonts w:cs="B Nazanin"/>
          <w:color w:val="000000" w:themeColor="text1"/>
          <w:sz w:val="32"/>
          <w:szCs w:val="32"/>
          <w:rtl/>
        </w:rPr>
        <w:t>کدپستي</w:t>
      </w:r>
      <w:r w:rsidR="00CB1060" w:rsidRPr="00CB1060">
        <w:rPr>
          <w:rFonts w:cs="B Nazanin" w:hint="cs"/>
          <w:color w:val="000000" w:themeColor="text1"/>
          <w:sz w:val="32"/>
          <w:szCs w:val="32"/>
          <w:rtl/>
        </w:rPr>
        <w:t>..........................................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آدرس</w:t>
      </w:r>
      <w:r w:rsidR="00CB1060" w:rsidRPr="00CB1060">
        <w:rPr>
          <w:rFonts w:cs="B Nazanin" w:hint="cs"/>
          <w:color w:val="000000" w:themeColor="text1"/>
          <w:sz w:val="32"/>
          <w:szCs w:val="32"/>
          <w:rtl/>
        </w:rPr>
        <w:t>.....................................................</w:t>
      </w:r>
      <w:r w:rsidRPr="00CB1060">
        <w:rPr>
          <w:rFonts w:cs="B Nazanin"/>
          <w:color w:val="000000" w:themeColor="text1"/>
          <w:sz w:val="32"/>
          <w:szCs w:val="32"/>
        </w:rPr>
        <w:t> </w:t>
      </w:r>
      <w:r w:rsidR="00CB1060" w:rsidRPr="00CB1060">
        <w:rPr>
          <w:rFonts w:cs="B Nazanin" w:hint="cs"/>
          <w:color w:val="000000" w:themeColor="text1"/>
          <w:sz w:val="32"/>
          <w:szCs w:val="32"/>
          <w:rtl/>
        </w:rPr>
        <w:t xml:space="preserve">و شماره </w:t>
      </w:r>
      <w:r w:rsidRPr="00CB1060">
        <w:rPr>
          <w:rFonts w:cs="B Nazanin"/>
          <w:color w:val="000000" w:themeColor="text1"/>
          <w:sz w:val="32"/>
          <w:szCs w:val="32"/>
          <w:rtl/>
        </w:rPr>
        <w:t>تماس</w:t>
      </w:r>
      <w:r w:rsidRPr="00CB1060">
        <w:rPr>
          <w:rFonts w:cs="B Nazanin"/>
          <w:color w:val="000000" w:themeColor="text1"/>
          <w:sz w:val="32"/>
          <w:szCs w:val="32"/>
        </w:rPr>
        <w:t> </w:t>
      </w:r>
      <w:r w:rsidR="00CB1060" w:rsidRPr="00CB1060">
        <w:rPr>
          <w:rFonts w:cs="B Nazanin" w:hint="cs"/>
          <w:color w:val="000000" w:themeColor="text1"/>
          <w:sz w:val="32"/>
          <w:szCs w:val="32"/>
          <w:rtl/>
        </w:rPr>
        <w:t xml:space="preserve"> ...................................................... </w:t>
      </w:r>
      <w:r w:rsidRPr="00CB1060">
        <w:rPr>
          <w:rFonts w:cs="B Nazanin"/>
          <w:color w:val="000000" w:themeColor="text1"/>
          <w:sz w:val="32"/>
          <w:szCs w:val="32"/>
          <w:rtl/>
        </w:rPr>
        <w:t>حاضرم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کالا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و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خدمات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فوق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را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عیناً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مشخصات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درخواستي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مبلغ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کل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شرح</w:t>
      </w:r>
      <w:r w:rsidRPr="00CB1060">
        <w:rPr>
          <w:rFonts w:cs="B Nazanin"/>
          <w:color w:val="000000" w:themeColor="text1"/>
          <w:sz w:val="32"/>
          <w:szCs w:val="32"/>
        </w:rPr>
        <w:t> </w:t>
      </w:r>
      <w:r w:rsidRPr="00CB1060">
        <w:rPr>
          <w:rFonts w:cs="B Nazanin"/>
          <w:color w:val="000000" w:themeColor="text1"/>
          <w:sz w:val="32"/>
          <w:szCs w:val="32"/>
          <w:rtl/>
        </w:rPr>
        <w:t>ذیل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شهرداري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b/>
          <w:bCs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b/>
          <w:bCs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انجام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برسانم</w:t>
      </w:r>
      <w:r w:rsidRPr="00CB1060">
        <w:rPr>
          <w:rFonts w:cs="B Nazanin"/>
          <w:color w:val="000000" w:themeColor="text1"/>
          <w:sz w:val="32"/>
          <w:szCs w:val="32"/>
        </w:rPr>
        <w:t>. </w:t>
      </w:r>
    </w:p>
    <w:p w14:paraId="12C4CA8A" w14:textId="3DC2E85C" w:rsidR="00CB1060" w:rsidRPr="00CB1060" w:rsidRDefault="00E15537" w:rsidP="009506A9">
      <w:pPr>
        <w:pStyle w:val="NormalWeb"/>
        <w:bidi/>
        <w:spacing w:before="0" w:beforeAutospacing="0" w:after="0" w:afterAutospacing="0" w:line="180" w:lineRule="auto"/>
        <w:jc w:val="lowKashida"/>
        <w:rPr>
          <w:rFonts w:cs="B Nazanin"/>
          <w:color w:val="000000" w:themeColor="text1"/>
          <w:sz w:val="32"/>
          <w:szCs w:val="32"/>
          <w:rtl/>
        </w:rPr>
      </w:pPr>
      <w:r w:rsidRPr="00CB1060">
        <w:rPr>
          <w:rFonts w:cs="B Nazanin"/>
          <w:color w:val="000000" w:themeColor="text1"/>
          <w:sz w:val="32"/>
          <w:szCs w:val="32"/>
          <w:rtl/>
        </w:rPr>
        <w:t>قیمت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واحد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عدد</w:t>
      </w:r>
      <w:r w:rsidR="00CB1060" w:rsidRPr="00CB1060">
        <w:rPr>
          <w:rFonts w:cs="B Nazanin" w:hint="cs"/>
          <w:color w:val="000000" w:themeColor="text1"/>
          <w:sz w:val="32"/>
          <w:szCs w:val="32"/>
          <w:rtl/>
        </w:rPr>
        <w:t>........................................</w:t>
      </w:r>
      <w:r w:rsidR="00CB1060" w:rsidRPr="00CB1060">
        <w:rPr>
          <w:rFonts w:cs="B Nazanin"/>
          <w:color w:val="000000" w:themeColor="text1"/>
          <w:sz w:val="32"/>
          <w:szCs w:val="32"/>
          <w:rtl/>
        </w:rPr>
        <w:t xml:space="preserve"> ریال</w:t>
      </w:r>
      <w:r w:rsidR="00CB1060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CB1060" w:rsidRPr="00CB1060">
        <w:rPr>
          <w:rFonts w:cs="B Nazanin"/>
          <w:color w:val="000000" w:themeColor="text1"/>
          <w:sz w:val="32"/>
          <w:szCs w:val="32"/>
          <w:rtl/>
        </w:rPr>
        <w:t>با</w:t>
      </w:r>
      <w:r w:rsidR="00CB1060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CB1060" w:rsidRPr="00CB1060">
        <w:rPr>
          <w:rFonts w:cs="B Nazanin"/>
          <w:color w:val="000000" w:themeColor="text1"/>
          <w:sz w:val="32"/>
          <w:szCs w:val="32"/>
          <w:rtl/>
        </w:rPr>
        <w:t>حروف</w:t>
      </w:r>
      <w:r w:rsidR="00CB1060" w:rsidRPr="00CB1060">
        <w:rPr>
          <w:rFonts w:cs="B Nazanin"/>
          <w:color w:val="000000" w:themeColor="text1"/>
          <w:sz w:val="32"/>
          <w:szCs w:val="32"/>
        </w:rPr>
        <w:t> </w:t>
      </w:r>
      <w:r w:rsidR="00CB1060" w:rsidRPr="00CB1060">
        <w:rPr>
          <w:rFonts w:cs="B Nazanin" w:hint="cs"/>
          <w:color w:val="000000" w:themeColor="text1"/>
          <w:sz w:val="32"/>
          <w:szCs w:val="32"/>
          <w:rtl/>
        </w:rPr>
        <w:t xml:space="preserve">................................................................... ریال </w:t>
      </w:r>
    </w:p>
    <w:p w14:paraId="63E14D46" w14:textId="065711CF" w:rsidR="00E15537" w:rsidRPr="00CB1060" w:rsidRDefault="00E15537" w:rsidP="009506A9">
      <w:pPr>
        <w:pStyle w:val="NormalWeb"/>
        <w:bidi/>
        <w:spacing w:before="0" w:beforeAutospacing="0" w:after="0" w:afterAutospacing="0" w:line="180" w:lineRule="auto"/>
        <w:jc w:val="lowKashida"/>
        <w:rPr>
          <w:rFonts w:cs="B Nazanin"/>
          <w:color w:val="000000" w:themeColor="text1"/>
          <w:sz w:val="32"/>
          <w:szCs w:val="32"/>
        </w:rPr>
      </w:pPr>
      <w:r w:rsidRPr="00CB1060">
        <w:rPr>
          <w:rFonts w:cs="B Nazanin"/>
          <w:color w:val="000000" w:themeColor="text1"/>
          <w:sz w:val="32"/>
          <w:szCs w:val="32"/>
          <w:rtl/>
        </w:rPr>
        <w:t>قیمت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كل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بدون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احتساب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ارز</w:t>
      </w:r>
      <w:r w:rsidR="00CB1060" w:rsidRPr="00CB1060">
        <w:rPr>
          <w:rFonts w:cs="B Nazanin" w:hint="cs"/>
          <w:color w:val="000000" w:themeColor="text1"/>
          <w:sz w:val="32"/>
          <w:szCs w:val="32"/>
          <w:rtl/>
        </w:rPr>
        <w:t xml:space="preserve">ش افزوده با عدد........................ با حروف ........................................... ریال </w:t>
      </w:r>
    </w:p>
    <w:p w14:paraId="41CF6E8D" w14:textId="579D7384" w:rsidR="00E15537" w:rsidRPr="00CB1060" w:rsidRDefault="00CB1060" w:rsidP="00CB1060">
      <w:pPr>
        <w:pStyle w:val="NormalWeb"/>
        <w:bidi/>
        <w:spacing w:before="418" w:beforeAutospacing="0" w:after="0" w:afterAutospacing="0"/>
        <w:rPr>
          <w:rFonts w:cs="B Nazanin"/>
          <w:b/>
          <w:bCs/>
          <w:color w:val="000000" w:themeColor="text1"/>
          <w:sz w:val="32"/>
          <w:szCs w:val="32"/>
        </w:rPr>
      </w:pPr>
      <w:r>
        <w:rPr>
          <w:rFonts w:cs="B Nazanin" w:hint="cs"/>
          <w:color w:val="000000" w:themeColor="text1"/>
          <w:sz w:val="32"/>
          <w:szCs w:val="32"/>
          <w:rtl/>
        </w:rPr>
        <w:t xml:space="preserve">                                                                       </w:t>
      </w:r>
      <w:r w:rsidR="00E15537" w:rsidRPr="00CB1060">
        <w:rPr>
          <w:rFonts w:cs="B Nazanin"/>
          <w:b/>
          <w:bCs/>
          <w:color w:val="000000" w:themeColor="text1"/>
          <w:sz w:val="32"/>
          <w:szCs w:val="32"/>
          <w:rtl/>
        </w:rPr>
        <w:t>مهر</w:t>
      </w:r>
      <w:r w:rsidR="00E15537" w:rsidRPr="00CB1060">
        <w:rPr>
          <w:rFonts w:cs="B Nazanin"/>
          <w:b/>
          <w:bCs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b/>
          <w:bCs/>
          <w:color w:val="000000" w:themeColor="text1"/>
          <w:sz w:val="32"/>
          <w:szCs w:val="32"/>
          <w:rtl/>
        </w:rPr>
        <w:t>و</w:t>
      </w:r>
      <w:r w:rsidR="00E15537" w:rsidRPr="00CB1060">
        <w:rPr>
          <w:rFonts w:cs="B Nazanin"/>
          <w:b/>
          <w:bCs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b/>
          <w:bCs/>
          <w:color w:val="000000" w:themeColor="text1"/>
          <w:sz w:val="32"/>
          <w:szCs w:val="32"/>
          <w:rtl/>
        </w:rPr>
        <w:t>امضاء</w:t>
      </w:r>
      <w:r w:rsidR="00E15537" w:rsidRPr="00CB1060">
        <w:rPr>
          <w:rFonts w:cs="B Nazanin"/>
          <w:b/>
          <w:bCs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b/>
          <w:bCs/>
          <w:color w:val="000000" w:themeColor="text1"/>
          <w:sz w:val="32"/>
          <w:szCs w:val="32"/>
          <w:rtl/>
        </w:rPr>
        <w:t>مجاز</w:t>
      </w:r>
      <w:r w:rsidR="00E15537" w:rsidRPr="00CB1060">
        <w:rPr>
          <w:rFonts w:cs="B Nazanin"/>
          <w:b/>
          <w:bCs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b/>
          <w:bCs/>
          <w:color w:val="000000" w:themeColor="text1"/>
          <w:sz w:val="32"/>
          <w:szCs w:val="32"/>
          <w:rtl/>
        </w:rPr>
        <w:t>پیشنهاددهنده</w:t>
      </w:r>
      <w:r w:rsidR="00E15537" w:rsidRPr="00CB1060">
        <w:rPr>
          <w:rFonts w:cs="B Nazanin"/>
          <w:b/>
          <w:bCs/>
          <w:color w:val="000000" w:themeColor="text1"/>
          <w:sz w:val="32"/>
          <w:szCs w:val="32"/>
        </w:rPr>
        <w:t> </w:t>
      </w:r>
    </w:p>
    <w:p w14:paraId="13785AF2" w14:textId="77777777" w:rsidR="004C36D8" w:rsidRPr="00CB1060" w:rsidRDefault="004C36D8" w:rsidP="0019750E">
      <w:pPr>
        <w:bidi/>
        <w:rPr>
          <w:color w:val="000000" w:themeColor="text1"/>
        </w:rPr>
      </w:pPr>
    </w:p>
    <w:sectPr w:rsidR="004C36D8" w:rsidRPr="00CB1060" w:rsidSect="009506A9">
      <w:pgSz w:w="12240" w:h="15840"/>
      <w:pgMar w:top="1440" w:right="1260" w:bottom="14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A0181"/>
    <w:multiLevelType w:val="hybridMultilevel"/>
    <w:tmpl w:val="04D4B246"/>
    <w:lvl w:ilvl="0" w:tplc="B33ECB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A1812"/>
    <w:multiLevelType w:val="hybridMultilevel"/>
    <w:tmpl w:val="33BE8EC8"/>
    <w:lvl w:ilvl="0" w:tplc="A5704366">
      <w:start w:val="1"/>
      <w:numFmt w:val="decimal"/>
      <w:lvlText w:val="%1-"/>
      <w:lvlJc w:val="left"/>
      <w:pPr>
        <w:ind w:left="720" w:hanging="360"/>
      </w:pPr>
      <w:rPr>
        <w:rFonts w:hint="default"/>
        <w:color w:val="767600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A3BCB"/>
    <w:multiLevelType w:val="hybridMultilevel"/>
    <w:tmpl w:val="E222D9AE"/>
    <w:lvl w:ilvl="0" w:tplc="6C1E21F2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B 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384C9E"/>
    <w:multiLevelType w:val="hybridMultilevel"/>
    <w:tmpl w:val="753C058A"/>
    <w:lvl w:ilvl="0" w:tplc="F87C5392">
      <w:start w:val="1"/>
      <w:numFmt w:val="decimal"/>
      <w:lvlText w:val="%1-"/>
      <w:lvlJc w:val="left"/>
      <w:pPr>
        <w:ind w:left="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4" w:hanging="360"/>
      </w:pPr>
    </w:lvl>
    <w:lvl w:ilvl="2" w:tplc="0409001B" w:tentative="1">
      <w:start w:val="1"/>
      <w:numFmt w:val="lowerRoman"/>
      <w:lvlText w:val="%3."/>
      <w:lvlJc w:val="right"/>
      <w:pPr>
        <w:ind w:left="1464" w:hanging="180"/>
      </w:pPr>
    </w:lvl>
    <w:lvl w:ilvl="3" w:tplc="0409000F" w:tentative="1">
      <w:start w:val="1"/>
      <w:numFmt w:val="decimal"/>
      <w:lvlText w:val="%4."/>
      <w:lvlJc w:val="left"/>
      <w:pPr>
        <w:ind w:left="2184" w:hanging="360"/>
      </w:pPr>
    </w:lvl>
    <w:lvl w:ilvl="4" w:tplc="04090019" w:tentative="1">
      <w:start w:val="1"/>
      <w:numFmt w:val="lowerLetter"/>
      <w:lvlText w:val="%5."/>
      <w:lvlJc w:val="left"/>
      <w:pPr>
        <w:ind w:left="2904" w:hanging="360"/>
      </w:pPr>
    </w:lvl>
    <w:lvl w:ilvl="5" w:tplc="0409001B" w:tentative="1">
      <w:start w:val="1"/>
      <w:numFmt w:val="lowerRoman"/>
      <w:lvlText w:val="%6."/>
      <w:lvlJc w:val="right"/>
      <w:pPr>
        <w:ind w:left="3624" w:hanging="180"/>
      </w:pPr>
    </w:lvl>
    <w:lvl w:ilvl="6" w:tplc="0409000F" w:tentative="1">
      <w:start w:val="1"/>
      <w:numFmt w:val="decimal"/>
      <w:lvlText w:val="%7."/>
      <w:lvlJc w:val="left"/>
      <w:pPr>
        <w:ind w:left="4344" w:hanging="360"/>
      </w:pPr>
    </w:lvl>
    <w:lvl w:ilvl="7" w:tplc="04090019" w:tentative="1">
      <w:start w:val="1"/>
      <w:numFmt w:val="lowerLetter"/>
      <w:lvlText w:val="%8."/>
      <w:lvlJc w:val="left"/>
      <w:pPr>
        <w:ind w:left="5064" w:hanging="360"/>
      </w:pPr>
    </w:lvl>
    <w:lvl w:ilvl="8" w:tplc="0409001B" w:tentative="1">
      <w:start w:val="1"/>
      <w:numFmt w:val="lowerRoman"/>
      <w:lvlText w:val="%9."/>
      <w:lvlJc w:val="right"/>
      <w:pPr>
        <w:ind w:left="5784" w:hanging="180"/>
      </w:pPr>
    </w:lvl>
  </w:abstractNum>
  <w:num w:numId="1" w16cid:durableId="1153715984">
    <w:abstractNumId w:val="1"/>
  </w:num>
  <w:num w:numId="2" w16cid:durableId="1685857648">
    <w:abstractNumId w:val="3"/>
  </w:num>
  <w:num w:numId="3" w16cid:durableId="1115715557">
    <w:abstractNumId w:val="0"/>
  </w:num>
  <w:num w:numId="4" w16cid:durableId="423368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537"/>
    <w:rsid w:val="0008494A"/>
    <w:rsid w:val="000E0630"/>
    <w:rsid w:val="0019750E"/>
    <w:rsid w:val="00381392"/>
    <w:rsid w:val="003B3A71"/>
    <w:rsid w:val="004C36D8"/>
    <w:rsid w:val="004D05AF"/>
    <w:rsid w:val="0063343C"/>
    <w:rsid w:val="007F6735"/>
    <w:rsid w:val="00890B17"/>
    <w:rsid w:val="008F5B32"/>
    <w:rsid w:val="00933AC1"/>
    <w:rsid w:val="009506A9"/>
    <w:rsid w:val="009853F5"/>
    <w:rsid w:val="009E79D6"/>
    <w:rsid w:val="00A4468F"/>
    <w:rsid w:val="00A65D3C"/>
    <w:rsid w:val="00B33400"/>
    <w:rsid w:val="00BF0318"/>
    <w:rsid w:val="00CB1060"/>
    <w:rsid w:val="00DD1D62"/>
    <w:rsid w:val="00E15537"/>
    <w:rsid w:val="00E8177E"/>
    <w:rsid w:val="00E817F6"/>
    <w:rsid w:val="00E90363"/>
    <w:rsid w:val="00EE05A8"/>
    <w:rsid w:val="00EE6311"/>
    <w:rsid w:val="00FC129E"/>
    <w:rsid w:val="00FE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3830D4C4"/>
  <w15:chartTrackingRefBased/>
  <w15:docId w15:val="{BD692A44-B790-4AA5-AADD-859781418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55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55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5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5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5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5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5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5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5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5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55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5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53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53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5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5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5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5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5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5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5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5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5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55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5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553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5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53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53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15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3B3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mozhgan.ghadery@MUNICIPALITY.SANANDAJ</dc:creator>
  <cp:keywords/>
  <dc:description/>
  <cp:lastModifiedBy>pedram.ghaderi@Municipality.Sanandaj</cp:lastModifiedBy>
  <cp:revision>2</cp:revision>
  <cp:lastPrinted>2026-07-21T08:41:00Z</cp:lastPrinted>
  <dcterms:created xsi:type="dcterms:W3CDTF">2026-07-21T08:58:00Z</dcterms:created>
  <dcterms:modified xsi:type="dcterms:W3CDTF">2026-07-21T08:58:00Z</dcterms:modified>
</cp:coreProperties>
</file>