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D16A1" w14:textId="16BD9DE1" w:rsidR="00C9435A" w:rsidRPr="002F344C" w:rsidRDefault="00C9435A" w:rsidP="001131DA">
      <w:pPr>
        <w:pStyle w:val="Header"/>
        <w:jc w:val="center"/>
      </w:pPr>
      <w:r w:rsidRPr="008D0D54">
        <w:rPr>
          <w:rFonts w:ascii="Urdu Typesetting" w:hAnsi="Urdu Typesetting" w:cs="Urdu Typesetting"/>
          <w:sz w:val="40"/>
          <w:szCs w:val="40"/>
          <w:rtl/>
          <w:lang w:bidi="fa-IR"/>
        </w:rPr>
        <w:t xml:space="preserve">درخواست </w:t>
      </w:r>
      <w:r w:rsidR="00F572C9">
        <w:rPr>
          <w:rFonts w:ascii="Urdu Typesetting" w:hAnsi="Urdu Typesetting" w:cs="Urdu Typesetting" w:hint="cs"/>
          <w:sz w:val="40"/>
          <w:szCs w:val="40"/>
          <w:rtl/>
          <w:lang w:bidi="fa-IR"/>
        </w:rPr>
        <w:t xml:space="preserve">خرید </w:t>
      </w:r>
      <w:r w:rsidR="00055F88">
        <w:rPr>
          <w:rFonts w:ascii="Urdu Typesetting" w:hAnsi="Urdu Typesetting" w:cs="Urdu Typesetting" w:hint="cs"/>
          <w:sz w:val="40"/>
          <w:szCs w:val="40"/>
          <w:rtl/>
          <w:lang w:bidi="fa-IR"/>
        </w:rPr>
        <w:t xml:space="preserve">تجهیزات برای سرویس دوره تاسیسات و </w:t>
      </w:r>
      <w:r w:rsidR="00F572C9">
        <w:rPr>
          <w:rFonts w:ascii="Urdu Typesetting" w:hAnsi="Urdu Typesetting" w:cs="Urdu Typesetting" w:hint="cs"/>
          <w:sz w:val="40"/>
          <w:szCs w:val="40"/>
          <w:rtl/>
          <w:lang w:bidi="fa-IR"/>
        </w:rPr>
        <w:t xml:space="preserve">موتورخانه اداره کل </w:t>
      </w:r>
      <w:r>
        <w:rPr>
          <w:rFonts w:ascii="Urdu Typesetting" w:hAnsi="Urdu Typesetting" w:cs="Urdu Typesetting" w:hint="cs"/>
          <w:sz w:val="40"/>
          <w:szCs w:val="40"/>
          <w:rtl/>
          <w:lang w:bidi="fa-IR"/>
        </w:rPr>
        <w:t xml:space="preserve"> </w:t>
      </w:r>
      <w:r w:rsidR="00055F88">
        <w:rPr>
          <w:rFonts w:ascii="Urdu Typesetting" w:hAnsi="Urdu Typesetting" w:cs="Urdu Typesetting" w:hint="cs"/>
          <w:sz w:val="40"/>
          <w:szCs w:val="40"/>
          <w:rtl/>
          <w:lang w:bidi="fa-IR"/>
        </w:rPr>
        <w:t>و</w:t>
      </w:r>
      <w:r>
        <w:rPr>
          <w:rFonts w:ascii="Urdu Typesetting" w:hAnsi="Urdu Typesetting" w:cs="Urdu Typesetting" w:hint="cs"/>
          <w:sz w:val="40"/>
          <w:szCs w:val="40"/>
          <w:rtl/>
          <w:lang w:bidi="fa-IR"/>
        </w:rPr>
        <w:t xml:space="preserve"> ادار</w:t>
      </w:r>
      <w:r w:rsidR="00055F88">
        <w:rPr>
          <w:rFonts w:ascii="Urdu Typesetting" w:hAnsi="Urdu Typesetting" w:cs="Urdu Typesetting" w:hint="cs"/>
          <w:sz w:val="40"/>
          <w:szCs w:val="40"/>
          <w:rtl/>
          <w:lang w:bidi="fa-IR"/>
        </w:rPr>
        <w:t>ت تابع</w:t>
      </w:r>
      <w:r>
        <w:rPr>
          <w:rFonts w:ascii="Urdu Typesetting" w:hAnsi="Urdu Typesetting" w:cs="Urdu Typesetting" w:hint="cs"/>
          <w:sz w:val="40"/>
          <w:szCs w:val="40"/>
          <w:rtl/>
          <w:lang w:bidi="fa-IR"/>
        </w:rPr>
        <w:t xml:space="preserve"> </w:t>
      </w:r>
      <w:r w:rsidR="00055F88">
        <w:rPr>
          <w:rFonts w:ascii="Urdu Typesetting" w:hAnsi="Urdu Typesetting" w:cs="Urdu Typesetting" w:hint="cs"/>
          <w:sz w:val="40"/>
          <w:szCs w:val="40"/>
          <w:rtl/>
          <w:lang w:bidi="fa-IR"/>
        </w:rPr>
        <w:t>(</w:t>
      </w:r>
      <w:r>
        <w:rPr>
          <w:rFonts w:ascii="Urdu Typesetting" w:hAnsi="Urdu Typesetting" w:cs="Urdu Typesetting" w:hint="cs"/>
          <w:sz w:val="40"/>
          <w:szCs w:val="40"/>
          <w:rtl/>
          <w:lang w:bidi="fa-IR"/>
        </w:rPr>
        <w:t>امورمالیاتی غرب استان تهران</w:t>
      </w:r>
      <w:r w:rsidRPr="008D0D54">
        <w:rPr>
          <w:rFonts w:ascii="Urdu Typesetting" w:hAnsi="Urdu Typesetting" w:cs="Urdu Typesetting"/>
          <w:sz w:val="40"/>
          <w:szCs w:val="40"/>
          <w:rtl/>
          <w:lang w:bidi="fa-IR"/>
        </w:rPr>
        <w:t xml:space="preserve"> </w:t>
      </w:r>
      <w:r w:rsidR="00055F88">
        <w:rPr>
          <w:rFonts w:ascii="Urdu Typesetting" w:hAnsi="Urdu Typesetting" w:cs="Urdu Typesetting" w:hint="cs"/>
          <w:sz w:val="40"/>
          <w:szCs w:val="40"/>
          <w:rtl/>
          <w:lang w:bidi="fa-IR"/>
        </w:rPr>
        <w:t>)</w:t>
      </w:r>
    </w:p>
    <w:tbl>
      <w:tblPr>
        <w:tblStyle w:val="TableGrid"/>
        <w:tblpPr w:leftFromText="180" w:rightFromText="180" w:vertAnchor="text" w:horzAnchor="margin" w:tblpXSpec="center" w:tblpY="466"/>
        <w:tblW w:w="10271" w:type="dxa"/>
        <w:tblLook w:val="04A0" w:firstRow="1" w:lastRow="0" w:firstColumn="1" w:lastColumn="0" w:noHBand="0" w:noVBand="1"/>
      </w:tblPr>
      <w:tblGrid>
        <w:gridCol w:w="1260"/>
        <w:gridCol w:w="1440"/>
        <w:gridCol w:w="6930"/>
        <w:gridCol w:w="641"/>
      </w:tblGrid>
      <w:tr w:rsidR="001131DA" w14:paraId="4191501F" w14:textId="77777777" w:rsidTr="001131DA">
        <w:trPr>
          <w:trHeight w:val="452"/>
        </w:trPr>
        <w:tc>
          <w:tcPr>
            <w:tcW w:w="1260" w:type="dxa"/>
          </w:tcPr>
          <w:p w14:paraId="5D6D9E0C" w14:textId="68EFEE1A" w:rsidR="001131DA" w:rsidRPr="008D0D54" w:rsidRDefault="001131DA" w:rsidP="00B54A6D">
            <w:pPr>
              <w:spacing w:line="360" w:lineRule="auto"/>
              <w:jc w:val="center"/>
              <w:rPr>
                <w:rFonts w:ascii="Urdu Typesetting" w:hAnsi="Urdu Typesetting" w:cs="Urdu Typesetting"/>
                <w:sz w:val="28"/>
                <w:szCs w:val="28"/>
                <w:rtl/>
                <w:lang w:bidi="fa-IR"/>
              </w:rPr>
            </w:pPr>
            <w:r>
              <w:rPr>
                <w:rFonts w:ascii="Urdu Typesetting" w:hAnsi="Urdu Typesetting" w:cs="Urdu Typesetting" w:hint="cs"/>
                <w:sz w:val="28"/>
                <w:szCs w:val="28"/>
                <w:rtl/>
                <w:lang w:bidi="fa-IR"/>
              </w:rPr>
              <w:t>قیمت واحد پیشنهادی</w:t>
            </w:r>
          </w:p>
        </w:tc>
        <w:tc>
          <w:tcPr>
            <w:tcW w:w="1440" w:type="dxa"/>
          </w:tcPr>
          <w:p w14:paraId="377D80E1" w14:textId="26170D80" w:rsidR="001131DA" w:rsidRPr="008D0D54" w:rsidRDefault="001131DA" w:rsidP="00B54A6D">
            <w:pPr>
              <w:spacing w:line="360" w:lineRule="auto"/>
              <w:jc w:val="center"/>
              <w:rPr>
                <w:rFonts w:ascii="Urdu Typesetting" w:hAnsi="Urdu Typesetting" w:cs="Urdu Typesetting"/>
                <w:sz w:val="28"/>
                <w:szCs w:val="28"/>
                <w:lang w:bidi="fa-IR"/>
              </w:rPr>
            </w:pPr>
            <w:r w:rsidRPr="008D0D54">
              <w:rPr>
                <w:rFonts w:ascii="Urdu Typesetting" w:hAnsi="Urdu Typesetting" w:cs="Urdu Typesetting"/>
                <w:sz w:val="28"/>
                <w:szCs w:val="28"/>
                <w:rtl/>
                <w:lang w:bidi="fa-IR"/>
              </w:rPr>
              <w:t>تعداد</w:t>
            </w:r>
          </w:p>
        </w:tc>
        <w:tc>
          <w:tcPr>
            <w:tcW w:w="6930" w:type="dxa"/>
          </w:tcPr>
          <w:p w14:paraId="64C60ECE" w14:textId="77777777" w:rsidR="001131DA" w:rsidRPr="008D0D54" w:rsidRDefault="001131DA" w:rsidP="00B54A6D">
            <w:pPr>
              <w:spacing w:line="360" w:lineRule="auto"/>
              <w:jc w:val="center"/>
              <w:rPr>
                <w:rFonts w:ascii="Urdu Typesetting" w:hAnsi="Urdu Typesetting" w:cs="Urdu Typesetting"/>
                <w:sz w:val="28"/>
                <w:szCs w:val="28"/>
                <w:lang w:bidi="fa-IR"/>
              </w:rPr>
            </w:pPr>
            <w:r w:rsidRPr="008D0D54">
              <w:rPr>
                <w:rFonts w:ascii="Urdu Typesetting" w:hAnsi="Urdu Typesetting" w:cs="Urdu Typesetting"/>
                <w:sz w:val="28"/>
                <w:szCs w:val="28"/>
                <w:rtl/>
                <w:lang w:bidi="fa-IR"/>
              </w:rPr>
              <w:t>نوع کالا</w:t>
            </w:r>
          </w:p>
        </w:tc>
        <w:tc>
          <w:tcPr>
            <w:tcW w:w="641" w:type="dxa"/>
          </w:tcPr>
          <w:p w14:paraId="1D32D13A" w14:textId="77777777" w:rsidR="001131DA" w:rsidRPr="008D0D54" w:rsidRDefault="001131DA" w:rsidP="00B54A6D">
            <w:pPr>
              <w:spacing w:line="360" w:lineRule="auto"/>
              <w:jc w:val="center"/>
              <w:rPr>
                <w:rFonts w:ascii="Urdu Typesetting" w:hAnsi="Urdu Typesetting" w:cs="Urdu Typesetting"/>
                <w:sz w:val="28"/>
                <w:szCs w:val="28"/>
                <w:lang w:bidi="fa-IR"/>
              </w:rPr>
            </w:pPr>
            <w:r w:rsidRPr="008D0D54">
              <w:rPr>
                <w:rFonts w:ascii="Urdu Typesetting" w:hAnsi="Urdu Typesetting" w:cs="Urdu Typesetting"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1131DA" w14:paraId="0E41CA89" w14:textId="77777777" w:rsidTr="001131DA">
        <w:trPr>
          <w:trHeight w:val="427"/>
        </w:trPr>
        <w:tc>
          <w:tcPr>
            <w:tcW w:w="1260" w:type="dxa"/>
          </w:tcPr>
          <w:p w14:paraId="5804FFCF" w14:textId="77777777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14:paraId="52D69B70" w14:textId="76338C1A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t>4 عدد</w:t>
            </w:r>
          </w:p>
        </w:tc>
        <w:tc>
          <w:tcPr>
            <w:tcW w:w="6930" w:type="dxa"/>
          </w:tcPr>
          <w:p w14:paraId="0E15FF77" w14:textId="55F238C3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t>پنل کنترل اسپلیت سرد وگرم</w:t>
            </w:r>
          </w:p>
        </w:tc>
        <w:tc>
          <w:tcPr>
            <w:tcW w:w="641" w:type="dxa"/>
          </w:tcPr>
          <w:p w14:paraId="7CF641A8" w14:textId="79BF095C" w:rsidR="001131DA" w:rsidRDefault="001131DA" w:rsidP="00B54A6D">
            <w:pPr>
              <w:spacing w:line="360" w:lineRule="auto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1</w:t>
            </w:r>
          </w:p>
        </w:tc>
      </w:tr>
      <w:tr w:rsidR="001131DA" w14:paraId="3FDF93B9" w14:textId="77777777" w:rsidTr="001131DA">
        <w:trPr>
          <w:trHeight w:val="427"/>
        </w:trPr>
        <w:tc>
          <w:tcPr>
            <w:tcW w:w="1260" w:type="dxa"/>
          </w:tcPr>
          <w:p w14:paraId="38D00D6F" w14:textId="77777777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14:paraId="20A01CE4" w14:textId="79482D98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t>1 دستگاه</w:t>
            </w:r>
          </w:p>
        </w:tc>
        <w:tc>
          <w:tcPr>
            <w:tcW w:w="6930" w:type="dxa"/>
          </w:tcPr>
          <w:p w14:paraId="398107D5" w14:textId="7D0AC5E6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t>کمپرسور 18000</w:t>
            </w:r>
          </w:p>
        </w:tc>
        <w:tc>
          <w:tcPr>
            <w:tcW w:w="641" w:type="dxa"/>
          </w:tcPr>
          <w:p w14:paraId="26164847" w14:textId="42B56030" w:rsidR="001131DA" w:rsidRDefault="001131DA" w:rsidP="00B54A6D">
            <w:pPr>
              <w:spacing w:line="360" w:lineRule="auto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2</w:t>
            </w:r>
          </w:p>
        </w:tc>
      </w:tr>
      <w:tr w:rsidR="001131DA" w14:paraId="0915465C" w14:textId="77777777" w:rsidTr="001131DA">
        <w:trPr>
          <w:trHeight w:val="427"/>
        </w:trPr>
        <w:tc>
          <w:tcPr>
            <w:tcW w:w="1260" w:type="dxa"/>
          </w:tcPr>
          <w:p w14:paraId="227C48EB" w14:textId="77777777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14:paraId="15062642" w14:textId="0B7E7340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t>2 عدد</w:t>
            </w:r>
          </w:p>
        </w:tc>
        <w:tc>
          <w:tcPr>
            <w:tcW w:w="6930" w:type="dxa"/>
          </w:tcPr>
          <w:p w14:paraId="27F65F03" w14:textId="1E9D4A62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t>ترانسمیتر بوستر پمپ</w:t>
            </w:r>
          </w:p>
        </w:tc>
        <w:tc>
          <w:tcPr>
            <w:tcW w:w="641" w:type="dxa"/>
          </w:tcPr>
          <w:p w14:paraId="31A7AFF0" w14:textId="549FE513" w:rsidR="001131DA" w:rsidRDefault="001131DA" w:rsidP="00B54A6D">
            <w:pPr>
              <w:spacing w:line="360" w:lineRule="auto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3</w:t>
            </w:r>
          </w:p>
        </w:tc>
      </w:tr>
      <w:tr w:rsidR="001131DA" w14:paraId="1CDD0CCC" w14:textId="77777777" w:rsidTr="001131DA">
        <w:trPr>
          <w:trHeight w:val="427"/>
        </w:trPr>
        <w:tc>
          <w:tcPr>
            <w:tcW w:w="1260" w:type="dxa"/>
          </w:tcPr>
          <w:p w14:paraId="706BF612" w14:textId="77777777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14:paraId="78CC0CD5" w14:textId="0B5D31F5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t>2 عدد</w:t>
            </w:r>
          </w:p>
        </w:tc>
        <w:tc>
          <w:tcPr>
            <w:tcW w:w="6930" w:type="dxa"/>
          </w:tcPr>
          <w:p w14:paraId="4715457C" w14:textId="612852F3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t>پرشر سویچ پمپ آب</w:t>
            </w:r>
          </w:p>
        </w:tc>
        <w:tc>
          <w:tcPr>
            <w:tcW w:w="641" w:type="dxa"/>
          </w:tcPr>
          <w:p w14:paraId="16177480" w14:textId="1E12941E" w:rsidR="001131DA" w:rsidRDefault="001131DA" w:rsidP="00B54A6D">
            <w:pPr>
              <w:spacing w:line="360" w:lineRule="auto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4</w:t>
            </w:r>
          </w:p>
        </w:tc>
      </w:tr>
      <w:tr w:rsidR="001131DA" w14:paraId="3B48C848" w14:textId="77777777" w:rsidTr="001131DA">
        <w:trPr>
          <w:trHeight w:val="427"/>
        </w:trPr>
        <w:tc>
          <w:tcPr>
            <w:tcW w:w="1260" w:type="dxa"/>
          </w:tcPr>
          <w:p w14:paraId="361BBD73" w14:textId="77777777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14:paraId="613FAE35" w14:textId="22DCFF45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t>2 عدد</w:t>
            </w:r>
          </w:p>
        </w:tc>
        <w:tc>
          <w:tcPr>
            <w:tcW w:w="6930" w:type="dxa"/>
          </w:tcPr>
          <w:p w14:paraId="685E7078" w14:textId="77777777" w:rsidR="001131DA" w:rsidRPr="005610B7" w:rsidRDefault="001131DA" w:rsidP="00B54A6D">
            <w:pPr>
              <w:spacing w:line="360" w:lineRule="auto"/>
              <w:jc w:val="center"/>
              <w:rPr>
                <w:rFonts w:cs="2  Badr"/>
                <w:sz w:val="24"/>
                <w:szCs w:val="24"/>
                <w:rtl/>
                <w:lang w:bidi="fa-IR"/>
              </w:rPr>
            </w:pPr>
            <w:r w:rsidRPr="005610B7">
              <w:rPr>
                <w:rFonts w:cs="2  Badr"/>
                <w:sz w:val="24"/>
                <w:szCs w:val="24"/>
                <w:lang w:bidi="fa-IR"/>
              </w:rPr>
              <w:t>R22</w:t>
            </w:r>
            <w:r w:rsidRPr="005610B7">
              <w:rPr>
                <w:rFonts w:cs="2  Badr" w:hint="cs"/>
                <w:sz w:val="24"/>
                <w:szCs w:val="24"/>
                <w:rtl/>
                <w:lang w:bidi="fa-IR"/>
              </w:rPr>
              <w:t xml:space="preserve">گاز </w:t>
            </w:r>
          </w:p>
          <w:p w14:paraId="630B0164" w14:textId="4B433909" w:rsidR="001131DA" w:rsidRPr="005610B7" w:rsidRDefault="001131DA" w:rsidP="00B54A6D">
            <w:pPr>
              <w:spacing w:line="360" w:lineRule="auto"/>
              <w:jc w:val="center"/>
              <w:rPr>
                <w:rFonts w:cs="2  Badr"/>
                <w:sz w:val="24"/>
                <w:szCs w:val="24"/>
                <w:rtl/>
                <w:lang w:bidi="fa-IR"/>
              </w:rPr>
            </w:pPr>
          </w:p>
        </w:tc>
        <w:tc>
          <w:tcPr>
            <w:tcW w:w="641" w:type="dxa"/>
          </w:tcPr>
          <w:p w14:paraId="384146E0" w14:textId="41B4039A" w:rsidR="001131DA" w:rsidRDefault="001131DA" w:rsidP="00B54A6D">
            <w:pPr>
              <w:spacing w:line="360" w:lineRule="auto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5</w:t>
            </w:r>
          </w:p>
        </w:tc>
      </w:tr>
      <w:tr w:rsidR="001131DA" w14:paraId="363FCF6D" w14:textId="77777777" w:rsidTr="001131DA">
        <w:trPr>
          <w:trHeight w:val="427"/>
        </w:trPr>
        <w:tc>
          <w:tcPr>
            <w:tcW w:w="1260" w:type="dxa"/>
          </w:tcPr>
          <w:p w14:paraId="3665DE48" w14:textId="77777777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14:paraId="7D0D41E6" w14:textId="312CF56F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t>6 عدد</w:t>
            </w:r>
          </w:p>
        </w:tc>
        <w:tc>
          <w:tcPr>
            <w:tcW w:w="6930" w:type="dxa"/>
          </w:tcPr>
          <w:p w14:paraId="00A61B48" w14:textId="11128F55" w:rsidR="001131DA" w:rsidRPr="005610B7" w:rsidRDefault="001131DA" w:rsidP="0089343C">
            <w:pPr>
              <w:spacing w:line="360" w:lineRule="auto"/>
              <w:jc w:val="center"/>
              <w:rPr>
                <w:rFonts w:cs="2  Badr"/>
                <w:sz w:val="24"/>
                <w:szCs w:val="24"/>
                <w:lang w:bidi="fa-IR"/>
              </w:rPr>
            </w:pPr>
            <w:r>
              <w:rPr>
                <w:rFonts w:cs="2  Badr" w:hint="cs"/>
                <w:sz w:val="24"/>
                <w:szCs w:val="24"/>
                <w:rtl/>
                <w:lang w:bidi="fa-IR"/>
              </w:rPr>
              <w:t xml:space="preserve">بلبرینگ 6803 پمپ    </w:t>
            </w:r>
            <w:r>
              <w:rPr>
                <w:rFonts w:cs="2  Badr"/>
                <w:sz w:val="24"/>
                <w:szCs w:val="24"/>
                <w:lang w:bidi="fa-IR"/>
              </w:rPr>
              <w:t>z2</w:t>
            </w:r>
          </w:p>
        </w:tc>
        <w:tc>
          <w:tcPr>
            <w:tcW w:w="641" w:type="dxa"/>
          </w:tcPr>
          <w:p w14:paraId="7F713D0B" w14:textId="38688F69" w:rsidR="001131DA" w:rsidRDefault="001131DA" w:rsidP="00B54A6D">
            <w:pPr>
              <w:spacing w:line="360" w:lineRule="auto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6</w:t>
            </w:r>
          </w:p>
        </w:tc>
      </w:tr>
      <w:tr w:rsidR="001131DA" w14:paraId="11C772E3" w14:textId="77777777" w:rsidTr="001131DA">
        <w:trPr>
          <w:trHeight w:val="427"/>
        </w:trPr>
        <w:tc>
          <w:tcPr>
            <w:tcW w:w="1260" w:type="dxa"/>
          </w:tcPr>
          <w:p w14:paraId="3C173E5C" w14:textId="77777777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14:paraId="62C01DCC" w14:textId="65484A92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t>3 عدد</w:t>
            </w:r>
          </w:p>
        </w:tc>
        <w:tc>
          <w:tcPr>
            <w:tcW w:w="6930" w:type="dxa"/>
          </w:tcPr>
          <w:p w14:paraId="7F43F4CC" w14:textId="34563ACF" w:rsidR="001131DA" w:rsidRDefault="001131DA" w:rsidP="0089343C">
            <w:pPr>
              <w:spacing w:line="360" w:lineRule="auto"/>
              <w:jc w:val="center"/>
              <w:rPr>
                <w:rFonts w:cs="2  Badr"/>
                <w:sz w:val="24"/>
                <w:szCs w:val="24"/>
                <w:rtl/>
                <w:lang w:bidi="fa-IR"/>
              </w:rPr>
            </w:pPr>
            <w:r>
              <w:rPr>
                <w:rFonts w:cs="2  Badr" w:hint="cs"/>
                <w:sz w:val="24"/>
                <w:szCs w:val="24"/>
                <w:rtl/>
                <w:lang w:bidi="fa-IR"/>
              </w:rPr>
              <w:t>کاسه نمد پمپ</w:t>
            </w:r>
          </w:p>
        </w:tc>
        <w:tc>
          <w:tcPr>
            <w:tcW w:w="641" w:type="dxa"/>
          </w:tcPr>
          <w:p w14:paraId="6D132035" w14:textId="60BCAD70" w:rsidR="001131DA" w:rsidRDefault="001131DA" w:rsidP="00B54A6D">
            <w:pPr>
              <w:spacing w:line="360" w:lineRule="auto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7</w:t>
            </w:r>
          </w:p>
        </w:tc>
      </w:tr>
      <w:tr w:rsidR="001131DA" w14:paraId="68B5444D" w14:textId="77777777" w:rsidTr="001131DA">
        <w:trPr>
          <w:trHeight w:val="427"/>
        </w:trPr>
        <w:tc>
          <w:tcPr>
            <w:tcW w:w="1260" w:type="dxa"/>
          </w:tcPr>
          <w:p w14:paraId="41D04C67" w14:textId="77777777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14:paraId="6F0FF07E" w14:textId="6CF6AB91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t>3 عدد</w:t>
            </w:r>
          </w:p>
        </w:tc>
        <w:tc>
          <w:tcPr>
            <w:tcW w:w="6930" w:type="dxa"/>
          </w:tcPr>
          <w:p w14:paraId="518A1340" w14:textId="43D01524" w:rsidR="001131DA" w:rsidRDefault="001131DA" w:rsidP="0089343C">
            <w:pPr>
              <w:spacing w:line="360" w:lineRule="auto"/>
              <w:jc w:val="center"/>
              <w:rPr>
                <w:rFonts w:cs="2  Badr"/>
                <w:sz w:val="24"/>
                <w:szCs w:val="24"/>
                <w:lang w:bidi="fa-IR"/>
              </w:rPr>
            </w:pPr>
            <w:r>
              <w:rPr>
                <w:rFonts w:cs="2  Badr" w:hint="cs"/>
                <w:sz w:val="24"/>
                <w:szCs w:val="24"/>
                <w:rtl/>
                <w:lang w:bidi="fa-IR"/>
              </w:rPr>
              <w:t xml:space="preserve">سیلد گرافیتی پمپایران مدل </w:t>
            </w:r>
            <w:r w:rsidR="00150264">
              <w:rPr>
                <w:rFonts w:cs="2  Badr" w:hint="cs"/>
                <w:sz w:val="24"/>
                <w:szCs w:val="24"/>
                <w:rtl/>
                <w:lang w:bidi="fa-IR"/>
              </w:rPr>
              <w:t xml:space="preserve"> 200_40</w:t>
            </w:r>
          </w:p>
        </w:tc>
        <w:tc>
          <w:tcPr>
            <w:tcW w:w="641" w:type="dxa"/>
          </w:tcPr>
          <w:p w14:paraId="3911534B" w14:textId="32E10143" w:rsidR="001131DA" w:rsidRDefault="001131DA" w:rsidP="00B54A6D">
            <w:pPr>
              <w:spacing w:line="360" w:lineRule="auto"/>
              <w:jc w:val="center"/>
              <w:rPr>
                <w:lang w:bidi="fa-IR"/>
              </w:rPr>
            </w:pPr>
            <w:r>
              <w:rPr>
                <w:lang w:bidi="fa-IR"/>
              </w:rPr>
              <w:t>8</w:t>
            </w:r>
          </w:p>
        </w:tc>
      </w:tr>
      <w:tr w:rsidR="001131DA" w14:paraId="26FE4AB7" w14:textId="77777777" w:rsidTr="001131DA">
        <w:trPr>
          <w:trHeight w:val="427"/>
        </w:trPr>
        <w:tc>
          <w:tcPr>
            <w:tcW w:w="1260" w:type="dxa"/>
          </w:tcPr>
          <w:p w14:paraId="73B71C4F" w14:textId="77777777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14:paraId="52C5EAC6" w14:textId="3A387AB6" w:rsidR="001131DA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t>1 عدد</w:t>
            </w:r>
          </w:p>
        </w:tc>
        <w:tc>
          <w:tcPr>
            <w:tcW w:w="6930" w:type="dxa"/>
          </w:tcPr>
          <w:p w14:paraId="100843CA" w14:textId="77777777" w:rsidR="001131DA" w:rsidRDefault="001131DA" w:rsidP="0089343C">
            <w:pPr>
              <w:spacing w:line="360" w:lineRule="auto"/>
              <w:jc w:val="center"/>
              <w:rPr>
                <w:rFonts w:cs="2  Badr"/>
                <w:sz w:val="24"/>
                <w:szCs w:val="24"/>
                <w:lang w:bidi="fa-IR"/>
              </w:rPr>
            </w:pPr>
            <w:r>
              <w:rPr>
                <w:rFonts w:cs="2  Badr" w:hint="cs"/>
                <w:sz w:val="24"/>
                <w:szCs w:val="24"/>
                <w:rtl/>
                <w:lang w:bidi="fa-IR"/>
              </w:rPr>
              <w:t>تعمیر پمپ  آب سیر کوله با سیم پیچی</w:t>
            </w:r>
          </w:p>
          <w:p w14:paraId="0DCC9350" w14:textId="5950166D" w:rsidR="001131DA" w:rsidRDefault="001131DA" w:rsidP="0089343C">
            <w:pPr>
              <w:spacing w:line="360" w:lineRule="auto"/>
              <w:jc w:val="center"/>
              <w:rPr>
                <w:rFonts w:cs="2  Badr"/>
                <w:sz w:val="24"/>
                <w:szCs w:val="24"/>
                <w:rtl/>
                <w:lang w:bidi="fa-IR"/>
              </w:rPr>
            </w:pPr>
            <w:r>
              <w:rPr>
                <w:rFonts w:cs="2  Badr"/>
                <w:sz w:val="24"/>
                <w:szCs w:val="24"/>
                <w:lang w:bidi="fa-IR"/>
              </w:rPr>
              <w:t xml:space="preserve">A2 </w:t>
            </w:r>
            <w:r>
              <w:rPr>
                <w:rFonts w:cs="2  Badr" w:hint="cs"/>
                <w:sz w:val="24"/>
                <w:szCs w:val="24"/>
                <w:rtl/>
                <w:lang w:bidi="fa-IR"/>
              </w:rPr>
              <w:t>پمپ</w:t>
            </w:r>
            <w:r>
              <w:rPr>
                <w:rFonts w:cs="2  Badr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641" w:type="dxa"/>
          </w:tcPr>
          <w:p w14:paraId="7C3C0E52" w14:textId="2461B8E4" w:rsidR="001131DA" w:rsidRDefault="001131DA" w:rsidP="00B54A6D">
            <w:pPr>
              <w:spacing w:line="360" w:lineRule="auto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9</w:t>
            </w:r>
          </w:p>
        </w:tc>
      </w:tr>
      <w:tr w:rsidR="001131DA" w14:paraId="084B301A" w14:textId="77777777" w:rsidTr="001131DA">
        <w:trPr>
          <w:trHeight w:val="452"/>
        </w:trPr>
        <w:tc>
          <w:tcPr>
            <w:tcW w:w="1260" w:type="dxa"/>
          </w:tcPr>
          <w:p w14:paraId="3A5C6AA1" w14:textId="77777777" w:rsidR="001131DA" w:rsidRPr="00954A8A" w:rsidRDefault="001131DA" w:rsidP="00B54A6D">
            <w:pPr>
              <w:spacing w:line="360" w:lineRule="auto"/>
              <w:jc w:val="center"/>
              <w:rPr>
                <w:rFonts w:cs="2  Bad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14:paraId="1A260336" w14:textId="2D19303D" w:rsidR="001131DA" w:rsidRPr="00954A8A" w:rsidRDefault="001131DA" w:rsidP="00B54A6D">
            <w:pPr>
              <w:spacing w:line="360" w:lineRule="auto"/>
              <w:jc w:val="center"/>
              <w:rPr>
                <w:rFonts w:cs="2  Badr"/>
                <w:b/>
                <w:bCs/>
                <w:sz w:val="28"/>
                <w:szCs w:val="28"/>
                <w:rtl/>
                <w:lang w:bidi="fa-IR"/>
              </w:rPr>
            </w:pPr>
            <w:r w:rsidRPr="00954A8A">
              <w:rPr>
                <w:rFonts w:cs="2  Badr" w:hint="cs"/>
                <w:b/>
                <w:bCs/>
                <w:sz w:val="28"/>
                <w:szCs w:val="28"/>
                <w:rtl/>
                <w:lang w:bidi="fa-IR"/>
              </w:rPr>
              <w:t>قیمت کل</w:t>
            </w:r>
          </w:p>
        </w:tc>
        <w:tc>
          <w:tcPr>
            <w:tcW w:w="6930" w:type="dxa"/>
          </w:tcPr>
          <w:p w14:paraId="3F55E8B0" w14:textId="77777777" w:rsidR="001131DA" w:rsidRPr="00226C9E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</w:p>
        </w:tc>
        <w:tc>
          <w:tcPr>
            <w:tcW w:w="641" w:type="dxa"/>
          </w:tcPr>
          <w:p w14:paraId="5DCC7902" w14:textId="77777777" w:rsidR="001131DA" w:rsidRDefault="001131DA" w:rsidP="00B54A6D">
            <w:pPr>
              <w:spacing w:line="360" w:lineRule="auto"/>
              <w:jc w:val="center"/>
              <w:rPr>
                <w:rtl/>
                <w:lang w:bidi="fa-IR"/>
              </w:rPr>
            </w:pPr>
          </w:p>
        </w:tc>
      </w:tr>
      <w:tr w:rsidR="001131DA" w14:paraId="44DA5D60" w14:textId="77777777" w:rsidTr="001131DA">
        <w:trPr>
          <w:trHeight w:val="452"/>
        </w:trPr>
        <w:tc>
          <w:tcPr>
            <w:tcW w:w="1260" w:type="dxa"/>
          </w:tcPr>
          <w:p w14:paraId="499D7AF3" w14:textId="77777777" w:rsidR="001131DA" w:rsidRPr="00954A8A" w:rsidRDefault="001131DA" w:rsidP="00B54A6D">
            <w:pPr>
              <w:spacing w:line="360" w:lineRule="auto"/>
              <w:jc w:val="center"/>
              <w:rPr>
                <w:rFonts w:cs="2  Bad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14:paraId="3982858F" w14:textId="77777777" w:rsidR="001131DA" w:rsidRPr="00954A8A" w:rsidRDefault="001131DA" w:rsidP="00B54A6D">
            <w:pPr>
              <w:spacing w:line="360" w:lineRule="auto"/>
              <w:jc w:val="center"/>
              <w:rPr>
                <w:rFonts w:cs="2  Badr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930" w:type="dxa"/>
          </w:tcPr>
          <w:p w14:paraId="5F4A8B26" w14:textId="77777777" w:rsidR="001131DA" w:rsidRPr="00226C9E" w:rsidRDefault="001131DA" w:rsidP="00B54A6D">
            <w:pPr>
              <w:spacing w:line="360" w:lineRule="auto"/>
              <w:jc w:val="center"/>
              <w:rPr>
                <w:rFonts w:cs="2  Badr"/>
                <w:sz w:val="28"/>
                <w:szCs w:val="28"/>
                <w:rtl/>
                <w:lang w:bidi="fa-IR"/>
              </w:rPr>
            </w:pPr>
          </w:p>
        </w:tc>
        <w:tc>
          <w:tcPr>
            <w:tcW w:w="641" w:type="dxa"/>
          </w:tcPr>
          <w:p w14:paraId="49C92697" w14:textId="77777777" w:rsidR="001131DA" w:rsidRDefault="001131DA" w:rsidP="00B54A6D">
            <w:pPr>
              <w:spacing w:line="360" w:lineRule="auto"/>
              <w:jc w:val="center"/>
              <w:rPr>
                <w:rtl/>
                <w:lang w:bidi="fa-IR"/>
              </w:rPr>
            </w:pPr>
          </w:p>
        </w:tc>
      </w:tr>
      <w:tr w:rsidR="00E6700D" w:rsidRPr="00DE42A6" w14:paraId="4F41CCAE" w14:textId="77777777" w:rsidTr="001131DA">
        <w:trPr>
          <w:trHeight w:val="427"/>
        </w:trPr>
        <w:tc>
          <w:tcPr>
            <w:tcW w:w="10271" w:type="dxa"/>
            <w:gridSpan w:val="4"/>
          </w:tcPr>
          <w:p w14:paraId="5E4B3E2E" w14:textId="57D70C91" w:rsidR="00E6700D" w:rsidRDefault="00E6700D" w:rsidP="00403199">
            <w:pPr>
              <w:spacing w:line="360" w:lineRule="auto"/>
              <w:jc w:val="right"/>
              <w:rPr>
                <w:rFonts w:cs="2  Badr"/>
                <w:sz w:val="28"/>
                <w:szCs w:val="28"/>
                <w:rtl/>
                <w:lang w:bidi="fa-IR"/>
              </w:rPr>
            </w:pPr>
          </w:p>
          <w:p w14:paraId="637AB75E" w14:textId="770DC214" w:rsidR="00E6700D" w:rsidRDefault="009412ED" w:rsidP="00E6700D">
            <w:pPr>
              <w:spacing w:line="360" w:lineRule="auto"/>
              <w:jc w:val="right"/>
              <w:rPr>
                <w:rFonts w:cs="2  Badr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t>*</w:t>
            </w:r>
            <w:r w:rsidR="00E6700D">
              <w:rPr>
                <w:rFonts w:cs="2  Badr" w:hint="cs"/>
                <w:sz w:val="28"/>
                <w:szCs w:val="28"/>
                <w:rtl/>
                <w:lang w:bidi="fa-IR"/>
              </w:rPr>
              <w:t xml:space="preserve">هزینه </w:t>
            </w:r>
            <w:r>
              <w:rPr>
                <w:rFonts w:cs="2  Badr" w:hint="cs"/>
                <w:sz w:val="28"/>
                <w:szCs w:val="28"/>
                <w:rtl/>
                <w:lang w:bidi="fa-IR"/>
              </w:rPr>
              <w:t>حمل نقل کالا ها به ساختمان امور مالیاتی و جابجای آن داخل ساختمان به نماینده اداره کل به عهده تامین کننده میباشد.</w:t>
            </w:r>
          </w:p>
          <w:p w14:paraId="489FD6B4" w14:textId="77777777" w:rsidR="00EF0342" w:rsidRDefault="00EF0342" w:rsidP="00E6700D">
            <w:pPr>
              <w:spacing w:line="360" w:lineRule="auto"/>
              <w:jc w:val="right"/>
              <w:rPr>
                <w:rFonts w:cs="2  Badr"/>
                <w:sz w:val="28"/>
                <w:szCs w:val="28"/>
                <w:rtl/>
                <w:lang w:bidi="fa-IR"/>
              </w:rPr>
            </w:pPr>
          </w:p>
          <w:p w14:paraId="704F1513" w14:textId="32C7316E" w:rsidR="00EF0342" w:rsidRDefault="00EF0342" w:rsidP="00E6700D">
            <w:pPr>
              <w:spacing w:line="360" w:lineRule="auto"/>
              <w:jc w:val="right"/>
              <w:rPr>
                <w:rFonts w:cs="2  Badr" w:hint="cs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t>*مدل و نوع کالا ، برند آن پس از نظر کارفرما و مطابق نظرآن از شرکتهای معتبر انجام پذیرد.</w:t>
            </w:r>
          </w:p>
          <w:p w14:paraId="6A37F07E" w14:textId="77777777" w:rsidR="00570F1A" w:rsidRDefault="00570F1A" w:rsidP="00E6700D">
            <w:pPr>
              <w:spacing w:line="360" w:lineRule="auto"/>
              <w:jc w:val="right"/>
              <w:rPr>
                <w:rFonts w:cs="2  Badr"/>
                <w:sz w:val="28"/>
                <w:szCs w:val="28"/>
                <w:rtl/>
                <w:lang w:bidi="fa-IR"/>
              </w:rPr>
            </w:pPr>
          </w:p>
          <w:p w14:paraId="46BF8AE1" w14:textId="43CB1837" w:rsidR="009412ED" w:rsidRDefault="009412ED" w:rsidP="009412ED">
            <w:pPr>
              <w:spacing w:line="360" w:lineRule="auto"/>
              <w:jc w:val="right"/>
              <w:rPr>
                <w:rFonts w:cs="2  Badr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lastRenderedPageBreak/>
              <w:t>* کلیه اقلام اشاره شده از مرغوبیت و کیفیت بالایی برخوردار باشد و قبل از ارسال الزاما به تایید مشاور کارفرما برسد .</w:t>
            </w:r>
          </w:p>
          <w:p w14:paraId="3E12B60B" w14:textId="77777777" w:rsidR="00570F1A" w:rsidRDefault="00570F1A" w:rsidP="009412ED">
            <w:pPr>
              <w:spacing w:line="360" w:lineRule="auto"/>
              <w:jc w:val="right"/>
              <w:rPr>
                <w:rFonts w:cs="2  Badr"/>
                <w:sz w:val="28"/>
                <w:szCs w:val="28"/>
                <w:rtl/>
                <w:lang w:bidi="fa-IR"/>
              </w:rPr>
            </w:pPr>
          </w:p>
          <w:p w14:paraId="324DC470" w14:textId="5E7A940D" w:rsidR="00570F1A" w:rsidRDefault="009412ED" w:rsidP="00570F1A">
            <w:pPr>
              <w:spacing w:line="360" w:lineRule="auto"/>
              <w:jc w:val="right"/>
              <w:rPr>
                <w:rFonts w:cs="2  Badr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t>*مسئولیت هرگونه آسیب به اقلام در حین ارسال، تحویل ،مغایرت در کالاهای درخواستی بر اساس فایل پیوست با کالا</w:t>
            </w:r>
            <w:r w:rsidR="00570F1A">
              <w:rPr>
                <w:rFonts w:cs="2  Badr" w:hint="cs"/>
                <w:sz w:val="28"/>
                <w:szCs w:val="28"/>
                <w:rtl/>
                <w:lang w:bidi="fa-IR"/>
              </w:rPr>
              <w:t>های ارسالی به عهده تامین کننده میباشد.</w:t>
            </w:r>
          </w:p>
          <w:p w14:paraId="730EF813" w14:textId="18CEABD4" w:rsidR="00570F1A" w:rsidRDefault="00570F1A" w:rsidP="00570F1A">
            <w:pPr>
              <w:spacing w:line="360" w:lineRule="auto"/>
              <w:jc w:val="right"/>
              <w:rPr>
                <w:rFonts w:cs="2  Badr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t>*کالا های مشمول گارانتی دارای گارانتی معتبر از سوی تامین کننده باشند.</w:t>
            </w:r>
          </w:p>
          <w:p w14:paraId="37BD0CE5" w14:textId="77777777" w:rsidR="00570F1A" w:rsidRDefault="00570F1A" w:rsidP="00570F1A">
            <w:pPr>
              <w:spacing w:line="360" w:lineRule="auto"/>
              <w:jc w:val="right"/>
              <w:rPr>
                <w:rFonts w:cs="2  Badr"/>
                <w:sz w:val="28"/>
                <w:szCs w:val="28"/>
                <w:rtl/>
                <w:lang w:bidi="fa-IR"/>
              </w:rPr>
            </w:pPr>
          </w:p>
          <w:p w14:paraId="75D981B0" w14:textId="63B5956C" w:rsidR="00E6700D" w:rsidRDefault="00570F1A" w:rsidP="00403199">
            <w:pPr>
              <w:spacing w:line="360" w:lineRule="auto"/>
              <w:jc w:val="right"/>
              <w:rPr>
                <w:rFonts w:cs="2  Badr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t xml:space="preserve">*شرکت کننده های حقوقی در این فرایند خرید ،ملزم به بارگذاری اسناد و مدارک (اساسنامه ،صاحبین امضا </w:t>
            </w:r>
            <w:r w:rsidR="00F96965">
              <w:rPr>
                <w:rFonts w:cs="2  Bad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2  Badr" w:hint="cs"/>
                <w:sz w:val="28"/>
                <w:szCs w:val="28"/>
                <w:rtl/>
                <w:lang w:bidi="fa-IR"/>
              </w:rPr>
              <w:t>و اخرین آگهی تغییرات شرکتدر سامانه می باشند</w:t>
            </w:r>
          </w:p>
          <w:p w14:paraId="5881D138" w14:textId="6DACAD9A" w:rsidR="00F96965" w:rsidRDefault="00E6700D" w:rsidP="00F96965">
            <w:pPr>
              <w:spacing w:line="360" w:lineRule="auto"/>
              <w:jc w:val="right"/>
              <w:rPr>
                <w:rFonts w:cs="2  Badr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t>لازم به ذکر است که شرط پذیرش قیمت پیشنهادی شرکت کننده و ارائه لیست قیمت هرواحد جداگانه مطابق فرم پیوست الزامی میباشد.</w:t>
            </w:r>
          </w:p>
          <w:p w14:paraId="0D871DFC" w14:textId="15433017" w:rsidR="00F96965" w:rsidRDefault="00F96965" w:rsidP="00F96965">
            <w:pPr>
              <w:spacing w:line="360" w:lineRule="auto"/>
              <w:jc w:val="right"/>
              <w:rPr>
                <w:rFonts w:cs="2  Badr"/>
                <w:b/>
                <w:bCs/>
                <w:sz w:val="28"/>
                <w:szCs w:val="28"/>
                <w:rtl/>
                <w:lang w:bidi="fa-IR"/>
              </w:rPr>
            </w:pPr>
            <w:r w:rsidRPr="00F96965">
              <w:rPr>
                <w:rFonts w:cs="2  Badr" w:hint="cs"/>
                <w:b/>
                <w:bCs/>
                <w:sz w:val="28"/>
                <w:szCs w:val="28"/>
                <w:rtl/>
                <w:lang w:bidi="fa-IR"/>
              </w:rPr>
              <w:t>الزامی می باشد عدم بار گذاری پیش فاکتور به معنی رد پیشنهاد و خروج از فرایند خرید می باشد</w:t>
            </w:r>
            <w:r>
              <w:rPr>
                <w:rFonts w:cs="2  Badr" w:hint="cs"/>
                <w:b/>
                <w:bCs/>
                <w:sz w:val="28"/>
                <w:szCs w:val="28"/>
                <w:rtl/>
                <w:lang w:bidi="fa-IR"/>
              </w:rPr>
              <w:t xml:space="preserve"> * </w:t>
            </w:r>
          </w:p>
          <w:p w14:paraId="034F8D84" w14:textId="77777777" w:rsidR="00F96965" w:rsidRPr="00F96965" w:rsidRDefault="00F96965" w:rsidP="00F96965">
            <w:pPr>
              <w:spacing w:line="360" w:lineRule="auto"/>
              <w:jc w:val="right"/>
              <w:rPr>
                <w:rFonts w:cs="2  Badr"/>
                <w:b/>
                <w:bCs/>
                <w:sz w:val="28"/>
                <w:szCs w:val="28"/>
                <w:rtl/>
                <w:lang w:bidi="fa-IR"/>
              </w:rPr>
            </w:pPr>
          </w:p>
          <w:p w14:paraId="4A480CC2" w14:textId="03CC9751" w:rsidR="00F96965" w:rsidRDefault="00F96965" w:rsidP="00403199">
            <w:pPr>
              <w:spacing w:line="360" w:lineRule="auto"/>
              <w:jc w:val="right"/>
              <w:rPr>
                <w:rFonts w:cs="2  Badr"/>
                <w:sz w:val="28"/>
                <w:szCs w:val="28"/>
                <w:rtl/>
                <w:lang w:bidi="fa-IR"/>
              </w:rPr>
            </w:pPr>
            <w:r>
              <w:rPr>
                <w:rFonts w:cs="2  Badr" w:hint="cs"/>
                <w:sz w:val="28"/>
                <w:szCs w:val="28"/>
                <w:rtl/>
                <w:lang w:bidi="fa-IR"/>
              </w:rPr>
              <w:t>جهت هماهنگی با نماینده اداره کل آقای مهندس اکبری با شماره 09354819847 تماس حاصل نماید.</w:t>
            </w:r>
          </w:p>
          <w:p w14:paraId="766055DF" w14:textId="77777777" w:rsidR="00055F88" w:rsidRDefault="00055F88" w:rsidP="00403199">
            <w:pPr>
              <w:spacing w:line="360" w:lineRule="auto"/>
              <w:jc w:val="right"/>
              <w:rPr>
                <w:rFonts w:cs="2  Badr"/>
                <w:sz w:val="28"/>
                <w:szCs w:val="28"/>
                <w:rtl/>
                <w:lang w:bidi="fa-IR"/>
              </w:rPr>
            </w:pPr>
          </w:p>
          <w:p w14:paraId="3B1FD52C" w14:textId="3CE75BF4" w:rsidR="00E6700D" w:rsidRPr="00DE42A6" w:rsidRDefault="00E6700D" w:rsidP="00E6700D">
            <w:pPr>
              <w:spacing w:line="360" w:lineRule="auto"/>
              <w:rPr>
                <w:rFonts w:cs="2  Badr"/>
                <w:sz w:val="28"/>
                <w:szCs w:val="28"/>
                <w:rtl/>
                <w:lang w:bidi="fa-IR"/>
              </w:rPr>
            </w:pPr>
          </w:p>
        </w:tc>
      </w:tr>
    </w:tbl>
    <w:p w14:paraId="0A32CAF8" w14:textId="77777777" w:rsidR="00ED031D" w:rsidRDefault="00ED031D"/>
    <w:sectPr w:rsidR="00ED03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rdu Typesetting">
    <w:panose1 w:val="03020402040406030203"/>
    <w:charset w:val="00"/>
    <w:family w:val="script"/>
    <w:pitch w:val="variable"/>
    <w:sig w:usb0="00002003" w:usb1="80000000" w:usb2="00000008" w:usb3="00000000" w:csb0="00000041" w:csb1="00000000"/>
  </w:font>
  <w:font w:name="2  Badr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35A"/>
    <w:rsid w:val="00046B87"/>
    <w:rsid w:val="00055F88"/>
    <w:rsid w:val="001131DA"/>
    <w:rsid w:val="00150264"/>
    <w:rsid w:val="00403B50"/>
    <w:rsid w:val="005610B7"/>
    <w:rsid w:val="00570F1A"/>
    <w:rsid w:val="0066356A"/>
    <w:rsid w:val="00755C76"/>
    <w:rsid w:val="00761B3F"/>
    <w:rsid w:val="00857149"/>
    <w:rsid w:val="0089343C"/>
    <w:rsid w:val="00926E45"/>
    <w:rsid w:val="009412ED"/>
    <w:rsid w:val="009F3846"/>
    <w:rsid w:val="00A64CA0"/>
    <w:rsid w:val="00A73015"/>
    <w:rsid w:val="00AF3AF9"/>
    <w:rsid w:val="00B10B7C"/>
    <w:rsid w:val="00B70101"/>
    <w:rsid w:val="00BF0A10"/>
    <w:rsid w:val="00BF22FE"/>
    <w:rsid w:val="00C9435A"/>
    <w:rsid w:val="00D505C2"/>
    <w:rsid w:val="00E6700D"/>
    <w:rsid w:val="00ED031D"/>
    <w:rsid w:val="00ED22B1"/>
    <w:rsid w:val="00EF0342"/>
    <w:rsid w:val="00F572C9"/>
    <w:rsid w:val="00F9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BA36E"/>
  <w15:chartTrackingRefBased/>
  <w15:docId w15:val="{024F227C-487B-4E51-96CB-29B91D113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70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435A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9435A"/>
    <w:rPr>
      <w:kern w:val="0"/>
      <w14:ligatures w14:val="none"/>
    </w:rPr>
  </w:style>
  <w:style w:type="table" w:styleId="TableGrid">
    <w:name w:val="Table Grid"/>
    <w:basedOn w:val="TableNormal"/>
    <w:uiPriority w:val="39"/>
    <w:rsid w:val="00C9435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5C7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700D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3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7BB80-E501-4399-8FA3-7D767F11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</dc:creator>
  <cp:keywords/>
  <dc:description/>
  <cp:lastModifiedBy>a b</cp:lastModifiedBy>
  <cp:revision>11</cp:revision>
  <cp:lastPrinted>2026-06-09T07:58:00Z</cp:lastPrinted>
  <dcterms:created xsi:type="dcterms:W3CDTF">2024-04-06T12:47:00Z</dcterms:created>
  <dcterms:modified xsi:type="dcterms:W3CDTF">2026-06-09T08:26:00Z</dcterms:modified>
</cp:coreProperties>
</file>