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A1" w:rsidRPr="00F80DA1" w:rsidRDefault="00F80DA1" w:rsidP="00F80DA1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Arial" w:eastAsia="Times New Roman" w:hAnsi="Arial" w:cs="B Zar"/>
          <w:b/>
          <w:bCs/>
          <w:color w:val="000000"/>
          <w:sz w:val="32"/>
          <w:szCs w:val="32"/>
          <w:rtl/>
          <w:lang w:bidi="fa-IR"/>
        </w:rPr>
      </w:pPr>
      <w:r w:rsidRPr="00F80DA1">
        <w:rPr>
          <w:rFonts w:ascii="Arial" w:eastAsia="Times New Roman" w:hAnsi="Arial" w:cs="B Zar" w:hint="cs"/>
          <w:b/>
          <w:bCs/>
          <w:color w:val="000000"/>
          <w:sz w:val="32"/>
          <w:szCs w:val="32"/>
          <w:rtl/>
          <w:lang w:bidi="fa-IR"/>
        </w:rPr>
        <w:t>شرح خدمات تالاب بندعلی خان ورامین</w:t>
      </w:r>
      <w:bookmarkStart w:id="0" w:name="_GoBack"/>
      <w:bookmarkEnd w:id="0"/>
    </w:p>
    <w:p w:rsidR="00F80DA1" w:rsidRPr="00F80DA1" w:rsidRDefault="00F80DA1" w:rsidP="00F80DA1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Zar"/>
          <w:color w:val="000000"/>
          <w:sz w:val="32"/>
          <w:szCs w:val="32"/>
        </w:rPr>
      </w:pPr>
      <w:r>
        <w:rPr>
          <w:rFonts w:ascii="Arial" w:eastAsia="Times New Roman" w:hAnsi="Arial" w:cs="B Zar" w:hint="cs"/>
          <w:color w:val="000000"/>
          <w:sz w:val="32"/>
          <w:szCs w:val="32"/>
          <w:rtl/>
          <w:lang w:bidi="fa-IR"/>
        </w:rPr>
        <w:t>1</w:t>
      </w:r>
      <w:r w:rsidRPr="00F80DA1">
        <w:rPr>
          <w:rFonts w:ascii="Arial" w:eastAsia="Times New Roman" w:hAnsi="Arial" w:cs="B Zar"/>
          <w:color w:val="000000"/>
          <w:sz w:val="32"/>
          <w:szCs w:val="32"/>
          <w:rtl/>
          <w:lang w:bidi="fa-IR"/>
        </w:rPr>
        <w:t>-بازگشايي و لايروبي رودخانه شور و شيرين تا ورودي تالاب به عرض 8 متر</w:t>
      </w:r>
      <w:r w:rsidRPr="00F80DA1">
        <w:rPr>
          <w:rFonts w:ascii="Cambria" w:eastAsia="Times New Roman" w:hAnsi="Cambria" w:cs="Cambria" w:hint="cs"/>
          <w:color w:val="000000"/>
          <w:sz w:val="32"/>
          <w:szCs w:val="32"/>
          <w:rtl/>
          <w:lang w:bidi="fa-IR"/>
        </w:rPr>
        <w:t>  </w:t>
      </w:r>
      <w:r w:rsidRPr="00F80DA1">
        <w:rPr>
          <w:rFonts w:ascii="Arial" w:eastAsia="Times New Roman" w:hAnsi="Arial" w:cs="B Zar" w:hint="cs"/>
          <w:color w:val="000000"/>
          <w:sz w:val="32"/>
          <w:szCs w:val="32"/>
          <w:rtl/>
          <w:lang w:bidi="fa-IR"/>
        </w:rPr>
        <w:t>عمق</w:t>
      </w:r>
      <w:r w:rsidRPr="00F80DA1">
        <w:rPr>
          <w:rFonts w:ascii="Cambria" w:eastAsia="Times New Roman" w:hAnsi="Cambria" w:cs="Cambria" w:hint="cs"/>
          <w:color w:val="000000"/>
          <w:sz w:val="32"/>
          <w:szCs w:val="32"/>
          <w:rtl/>
          <w:lang w:bidi="fa-IR"/>
        </w:rPr>
        <w:t>  </w:t>
      </w:r>
      <w:r w:rsidRPr="00F80DA1">
        <w:rPr>
          <w:rFonts w:ascii="Arial" w:eastAsia="Times New Roman" w:hAnsi="Arial" w:cs="B Zar"/>
          <w:color w:val="000000"/>
          <w:sz w:val="32"/>
          <w:szCs w:val="32"/>
          <w:rtl/>
          <w:lang w:bidi="fa-IR"/>
        </w:rPr>
        <w:t xml:space="preserve">4 </w:t>
      </w:r>
      <w:r w:rsidRPr="00F80DA1">
        <w:rPr>
          <w:rFonts w:ascii="Arial" w:eastAsia="Times New Roman" w:hAnsi="Arial" w:cs="B Zar" w:hint="cs"/>
          <w:color w:val="000000"/>
          <w:sz w:val="32"/>
          <w:szCs w:val="32"/>
          <w:rtl/>
          <w:lang w:bidi="fa-IR"/>
        </w:rPr>
        <w:t>متر</w:t>
      </w:r>
      <w:r w:rsidRPr="00F80DA1">
        <w:rPr>
          <w:rFonts w:ascii="Arial" w:eastAsia="Times New Roman" w:hAnsi="Arial" w:cs="B Zar"/>
          <w:color w:val="000000"/>
          <w:sz w:val="32"/>
          <w:szCs w:val="32"/>
          <w:rtl/>
          <w:lang w:bidi="fa-IR"/>
        </w:rPr>
        <w:t xml:space="preserve"> </w:t>
      </w:r>
      <w:r w:rsidRPr="00F80DA1">
        <w:rPr>
          <w:rFonts w:ascii="Arial" w:eastAsia="Times New Roman" w:hAnsi="Arial" w:cs="B Zar" w:hint="cs"/>
          <w:color w:val="000000"/>
          <w:sz w:val="32"/>
          <w:szCs w:val="32"/>
          <w:rtl/>
          <w:lang w:bidi="fa-IR"/>
        </w:rPr>
        <w:t>و</w:t>
      </w:r>
      <w:r w:rsidRPr="00F80DA1">
        <w:rPr>
          <w:rFonts w:ascii="Arial" w:eastAsia="Times New Roman" w:hAnsi="Arial" w:cs="B Zar"/>
          <w:color w:val="000000"/>
          <w:sz w:val="32"/>
          <w:szCs w:val="32"/>
          <w:rtl/>
          <w:lang w:bidi="fa-IR"/>
        </w:rPr>
        <w:t xml:space="preserve"> </w:t>
      </w:r>
      <w:r w:rsidRPr="00F80DA1">
        <w:rPr>
          <w:rFonts w:ascii="Arial" w:eastAsia="Times New Roman" w:hAnsi="Arial" w:cs="B Zar" w:hint="cs"/>
          <w:color w:val="000000"/>
          <w:sz w:val="32"/>
          <w:szCs w:val="32"/>
          <w:rtl/>
          <w:lang w:bidi="fa-IR"/>
        </w:rPr>
        <w:t>طول</w:t>
      </w:r>
      <w:r w:rsidRPr="00F80DA1">
        <w:rPr>
          <w:rFonts w:ascii="Arial" w:eastAsia="Times New Roman" w:hAnsi="Arial" w:cs="B Zar"/>
          <w:color w:val="000000"/>
          <w:sz w:val="32"/>
          <w:szCs w:val="32"/>
          <w:rtl/>
          <w:lang w:bidi="fa-IR"/>
        </w:rPr>
        <w:t xml:space="preserve"> 1000 </w:t>
      </w:r>
      <w:r w:rsidRPr="00F80DA1">
        <w:rPr>
          <w:rFonts w:ascii="Arial" w:eastAsia="Times New Roman" w:hAnsi="Arial" w:cs="B Zar" w:hint="cs"/>
          <w:color w:val="000000"/>
          <w:sz w:val="32"/>
          <w:szCs w:val="32"/>
          <w:rtl/>
          <w:lang w:bidi="fa-IR"/>
        </w:rPr>
        <w:t>متر</w:t>
      </w:r>
    </w:p>
    <w:p w:rsidR="00B836C8" w:rsidRPr="00F80DA1" w:rsidRDefault="00F80DA1" w:rsidP="00F80DA1">
      <w:pPr>
        <w:rPr>
          <w:rFonts w:cs="B Zar"/>
          <w:sz w:val="32"/>
          <w:szCs w:val="32"/>
        </w:rPr>
      </w:pPr>
      <w:r w:rsidRPr="00F80DA1">
        <w:rPr>
          <w:rFonts w:ascii="Arial" w:eastAsia="Times New Roman" w:hAnsi="Arial" w:cs="B Zar"/>
          <w:color w:val="000000"/>
          <w:sz w:val="32"/>
          <w:szCs w:val="32"/>
          <w:shd w:val="clear" w:color="auto" w:fill="FFFFFF"/>
          <w:rtl/>
          <w:lang w:bidi="fa-IR"/>
        </w:rPr>
        <w:t>2-بازگشايي و لايروبي رودخانه شور ديري تا تالاب به عرض 6 متر ، عمق 2 متر و طول 12 كيلومتر</w:t>
      </w:r>
      <w:r w:rsidRPr="00F80DA1">
        <w:rPr>
          <w:rFonts w:ascii="Cambria" w:eastAsia="Times New Roman" w:hAnsi="Cambria" w:cs="Cambria" w:hint="cs"/>
          <w:color w:val="000000"/>
          <w:sz w:val="32"/>
          <w:szCs w:val="32"/>
          <w:shd w:val="clear" w:color="auto" w:fill="FFFFFF"/>
          <w:rtl/>
          <w:lang w:bidi="fa-IR"/>
        </w:rPr>
        <w:t> </w:t>
      </w:r>
    </w:p>
    <w:sectPr w:rsidR="00B836C8" w:rsidRPr="00F80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A1"/>
    <w:rsid w:val="00B836C8"/>
    <w:rsid w:val="00F8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2C58B"/>
  <w15:chartTrackingRefBased/>
  <w15:docId w15:val="{219941F9-B900-486B-B5EA-A6B3D57E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2026-07-15T11:50:00Z</dcterms:created>
  <dcterms:modified xsi:type="dcterms:W3CDTF">2026-07-15T11:51:00Z</dcterms:modified>
</cp:coreProperties>
</file>