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8"/>
        <w:gridCol w:w="1494"/>
        <w:gridCol w:w="3676"/>
        <w:gridCol w:w="638"/>
      </w:tblGrid>
      <w:tr w:rsidR="004E2E2D" w14:paraId="2365CBFA" w14:textId="77777777" w:rsidTr="008461E4">
        <w:trPr>
          <w:trHeight w:val="4234"/>
        </w:trPr>
        <w:tc>
          <w:tcPr>
            <w:tcW w:w="9706" w:type="dxa"/>
            <w:gridSpan w:val="4"/>
          </w:tcPr>
          <w:p w14:paraId="6E559682" w14:textId="77777777" w:rsidR="004E2E2D" w:rsidRDefault="00037E08" w:rsidP="00037E08">
            <w:pPr>
              <w:bidi/>
              <w:jc w:val="lowKashida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لطفا به موارد زیر دقت فرمایید : </w:t>
            </w:r>
          </w:p>
          <w:p w14:paraId="33CE0182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1.لطفا جمع نهایی قیمت پس از احتساب تمامی کسورات قانونی در سامانه درج گردد .</w:t>
            </w:r>
          </w:p>
          <w:p w14:paraId="011C9659" w14:textId="748C3E76" w:rsidR="004B353E" w:rsidRPr="004B353E" w:rsidRDefault="004B353E" w:rsidP="001A7BD1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 xml:space="preserve">2. پرداخت به صورت </w:t>
            </w:r>
            <w:r w:rsidR="001A7BD1">
              <w:rPr>
                <w:rFonts w:hint="cs"/>
                <w:b/>
                <w:bCs/>
                <w:noProof/>
                <w:highlight w:val="yellow"/>
                <w:rtl/>
              </w:rPr>
              <w:t>4</w:t>
            </w:r>
            <w:r w:rsidRPr="004B353E">
              <w:rPr>
                <w:b/>
                <w:bCs/>
                <w:noProof/>
                <w:highlight w:val="yellow"/>
                <w:rtl/>
              </w:rPr>
              <w:t xml:space="preserve"> ماهه پس از تایید و تحویل کالا امکان پذیر می باشد . </w:t>
            </w:r>
          </w:p>
          <w:p w14:paraId="40C077B3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3. مالیات ، بیمه و تمامی کسورات قانونی برعهده تامین کننده می باشد .</w:t>
            </w:r>
          </w:p>
          <w:p w14:paraId="32BCDDAE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4. تهیه ، نصب ، اجرا و حمل و نقل تا محل مورد درخواست خریدار برعهده تامین کننده می باشد .</w:t>
            </w:r>
          </w:p>
          <w:p w14:paraId="12911E60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5. تامین تمامی اقلام الزامی می باشد در صورت عدم تامین بخشی از اقلام ، خریدار امکان ابطال قیمت را دارد.</w:t>
            </w:r>
          </w:p>
          <w:p w14:paraId="64470B42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 xml:space="preserve">6. پیش فاکتور الزاما پیوست گردد. </w:t>
            </w:r>
          </w:p>
          <w:p w14:paraId="3969BEA2" w14:textId="77777777" w:rsidR="00B2733F" w:rsidRDefault="00691CA4" w:rsidP="00B2733F">
            <w:pPr>
              <w:bidi/>
              <w:jc w:val="lowKashida"/>
              <w:rPr>
                <w:rFonts w:hint="cs"/>
                <w:b/>
                <w:bCs/>
                <w:noProof/>
                <w:highlight w:val="yellow"/>
                <w:rtl/>
              </w:rPr>
            </w:pPr>
            <w:r>
              <w:rPr>
                <w:rFonts w:hint="cs"/>
                <w:b/>
                <w:bCs/>
                <w:noProof/>
                <w:highlight w:val="yellow"/>
                <w:rtl/>
              </w:rPr>
              <w:t>7</w:t>
            </w:r>
            <w:r w:rsidR="004B353E" w:rsidRPr="004B353E">
              <w:rPr>
                <w:b/>
                <w:bCs/>
                <w:noProof/>
                <w:highlight w:val="yellow"/>
                <w:rtl/>
              </w:rPr>
              <w:t xml:space="preserve">-مهلت تحویل کالا به انبار بیمارستان از زمان اعلام به برنده فقط </w:t>
            </w:r>
            <w:r>
              <w:rPr>
                <w:rFonts w:hint="cs"/>
                <w:b/>
                <w:bCs/>
                <w:noProof/>
                <w:highlight w:val="yellow"/>
                <w:rtl/>
              </w:rPr>
              <w:t>6</w:t>
            </w:r>
            <w:r w:rsidR="004B353E" w:rsidRPr="004B353E">
              <w:rPr>
                <w:b/>
                <w:bCs/>
                <w:noProof/>
                <w:highlight w:val="yellow"/>
                <w:rtl/>
              </w:rPr>
              <w:t xml:space="preserve"> روز کاری میباشد در غیر اینصورت از شرکت بعدی دعوت به همکاری اعلام میگردد.</w:t>
            </w:r>
          </w:p>
          <w:p w14:paraId="2AF2103D" w14:textId="4D56B848" w:rsidR="008461E4" w:rsidRPr="004B353E" w:rsidRDefault="008461E4" w:rsidP="008461E4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8461E4">
              <w:rPr>
                <w:rFonts w:hint="cs"/>
                <w:b/>
                <w:bCs/>
                <w:noProof/>
                <w:sz w:val="32"/>
                <w:szCs w:val="32"/>
                <w:highlight w:val="yellow"/>
                <w:rtl/>
              </w:rPr>
              <w:t>8-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>سا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 w:hint="eastAsia"/>
                <w:b/>
                <w:bCs/>
                <w:noProof/>
                <w:sz w:val="32"/>
                <w:szCs w:val="32"/>
                <w:rtl/>
              </w:rPr>
              <w:t>ت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و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 w:hint="eastAsia"/>
                <w:b/>
                <w:bCs/>
                <w:noProof/>
                <w:sz w:val="32"/>
                <w:szCs w:val="32"/>
                <w:rtl/>
              </w:rPr>
              <w:t>ز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 w:hint="eastAsia"/>
                <w:b/>
                <w:bCs/>
                <w:noProof/>
                <w:sz w:val="32"/>
                <w:szCs w:val="32"/>
                <w:rtl/>
              </w:rPr>
              <w:t>ت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همه روزه به جز ا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 w:hint="eastAsia"/>
                <w:b/>
                <w:bCs/>
                <w:noProof/>
                <w:sz w:val="32"/>
                <w:szCs w:val="32"/>
                <w:rtl/>
              </w:rPr>
              <w:t>ام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تعط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 w:hint="eastAsia"/>
                <w:b/>
                <w:bCs/>
                <w:noProof/>
                <w:sz w:val="32"/>
                <w:szCs w:val="32"/>
                <w:rtl/>
              </w:rPr>
              <w:t>ل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ساعت 08:00 ال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14:00 الزام</w:t>
            </w:r>
            <w:r w:rsidRPr="008461E4"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>ی</w:t>
            </w:r>
            <w:r w:rsidRPr="008461E4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t xml:space="preserve"> بوده</w:t>
            </w:r>
            <w:r>
              <w:rPr>
                <w:rFonts w:cs="Arial" w:hint="cs"/>
                <w:b/>
                <w:bCs/>
                <w:noProof/>
                <w:sz w:val="32"/>
                <w:szCs w:val="32"/>
                <w:rtl/>
              </w:rPr>
              <w:t xml:space="preserve"> است.</w:t>
            </w:r>
          </w:p>
        </w:tc>
      </w:tr>
      <w:tr w:rsidR="00037E08" w14:paraId="471A9C88" w14:textId="77777777" w:rsidTr="00717E7B">
        <w:trPr>
          <w:trHeight w:val="539"/>
        </w:trPr>
        <w:tc>
          <w:tcPr>
            <w:tcW w:w="3898" w:type="dxa"/>
          </w:tcPr>
          <w:p w14:paraId="134F0B2B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توضیحات</w:t>
            </w:r>
          </w:p>
        </w:tc>
        <w:tc>
          <w:tcPr>
            <w:tcW w:w="1494" w:type="dxa"/>
          </w:tcPr>
          <w:p w14:paraId="5A6C1FD3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</w:t>
            </w:r>
          </w:p>
        </w:tc>
        <w:tc>
          <w:tcPr>
            <w:tcW w:w="3676" w:type="dxa"/>
          </w:tcPr>
          <w:p w14:paraId="010DCC21" w14:textId="77777777" w:rsidR="004E2E2D" w:rsidRDefault="004E2E2D" w:rsidP="004E2E2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کالای مورد نیاز</w:t>
            </w:r>
          </w:p>
        </w:tc>
        <w:tc>
          <w:tcPr>
            <w:tcW w:w="638" w:type="dxa"/>
          </w:tcPr>
          <w:p w14:paraId="095CC5BD" w14:textId="77777777" w:rsidR="004E2E2D" w:rsidRDefault="004E2E2D" w:rsidP="004E2E2D">
            <w:pPr>
              <w:bidi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</w:tbl>
    <w:p w14:paraId="46F80914" w14:textId="0059C5F3" w:rsidR="005E5CC5" w:rsidRPr="008461E4" w:rsidRDefault="00717E7B" w:rsidP="008461E4">
      <w:pPr>
        <w:jc w:val="right"/>
        <w:rPr>
          <w:rFonts w:hint="cs"/>
          <w:b/>
          <w:bCs/>
          <w:sz w:val="28"/>
          <w:szCs w:val="28"/>
          <w:rtl/>
        </w:rPr>
      </w:pPr>
      <w:r w:rsidRPr="008461E4">
        <w:rPr>
          <w:rFonts w:hint="cs"/>
          <w:b/>
          <w:bCs/>
          <w:color w:val="FF0000"/>
          <w:sz w:val="40"/>
          <w:szCs w:val="40"/>
          <w:rtl/>
        </w:rPr>
        <w:t>1</w:t>
      </w:r>
      <w:r w:rsidRPr="008461E4">
        <w:rPr>
          <w:rFonts w:hint="cs"/>
          <w:b/>
          <w:bCs/>
          <w:sz w:val="28"/>
          <w:szCs w:val="28"/>
          <w:rtl/>
        </w:rPr>
        <w:t>-احیای سیستم ارت جهت اتصال تابلوی ایزوله اتاق های عمل به وسیله کوبیدن میله راد به تعداد حداقل 6 عدد و همبندب انها با سیستم چاه ارت قبلی مربوط به اتاق های عمل و ارایه گزارش تست و تحویل آنها</w:t>
      </w:r>
    </w:p>
    <w:p w14:paraId="40FB362A" w14:textId="6826663E" w:rsidR="00717E7B" w:rsidRPr="008461E4" w:rsidRDefault="00717E7B" w:rsidP="008461E4">
      <w:pPr>
        <w:jc w:val="right"/>
        <w:rPr>
          <w:rFonts w:hint="cs"/>
          <w:b/>
          <w:bCs/>
          <w:sz w:val="28"/>
          <w:szCs w:val="28"/>
          <w:rtl/>
        </w:rPr>
      </w:pPr>
      <w:r w:rsidRPr="008461E4">
        <w:rPr>
          <w:rFonts w:hint="cs"/>
          <w:b/>
          <w:bCs/>
          <w:color w:val="FF0000"/>
          <w:sz w:val="40"/>
          <w:szCs w:val="40"/>
          <w:rtl/>
        </w:rPr>
        <w:t>2</w:t>
      </w:r>
      <w:r w:rsidRPr="008461E4">
        <w:rPr>
          <w:rFonts w:hint="cs"/>
          <w:b/>
          <w:bCs/>
          <w:sz w:val="28"/>
          <w:szCs w:val="28"/>
          <w:rtl/>
        </w:rPr>
        <w:t>-بررسی و رفع ایراد ناشی از قطع پیوستگی کابل ارت حد فاصل تابلو های ایزوله تا محل اتصال به سیستم ارت احیا شده که در بند 1 به آن اشاره شده است.</w:t>
      </w:r>
    </w:p>
    <w:p w14:paraId="3BB1E41F" w14:textId="77777777" w:rsidR="008461E4" w:rsidRDefault="00717E7B" w:rsidP="008461E4">
      <w:pPr>
        <w:jc w:val="right"/>
        <w:rPr>
          <w:rFonts w:hint="cs"/>
          <w:b/>
          <w:bCs/>
          <w:sz w:val="28"/>
          <w:szCs w:val="28"/>
          <w:rtl/>
        </w:rPr>
      </w:pPr>
      <w:r w:rsidRPr="008461E4">
        <w:rPr>
          <w:rFonts w:hint="cs"/>
          <w:b/>
          <w:bCs/>
          <w:color w:val="FF0000"/>
          <w:sz w:val="40"/>
          <w:szCs w:val="40"/>
          <w:rtl/>
        </w:rPr>
        <w:t>3</w:t>
      </w:r>
      <w:r w:rsidRPr="008461E4">
        <w:rPr>
          <w:rFonts w:hint="cs"/>
          <w:b/>
          <w:bCs/>
          <w:sz w:val="28"/>
          <w:szCs w:val="28"/>
          <w:rtl/>
        </w:rPr>
        <w:t xml:space="preserve">-احیای سیستم ارت کلی بیمارستان بوسیله کوبیدن میله راد به تعداد حداقل 6 عدد و هم بندی آنها با سایر چاه </w:t>
      </w:r>
      <w:r w:rsidR="008461E4" w:rsidRPr="008461E4">
        <w:rPr>
          <w:rFonts w:hint="cs"/>
          <w:b/>
          <w:bCs/>
          <w:sz w:val="28"/>
          <w:szCs w:val="28"/>
          <w:rtl/>
        </w:rPr>
        <w:t>ارت قبلی و ارایه گزارش تست و تحویل آنها</w:t>
      </w:r>
      <w:r w:rsidR="008461E4">
        <w:rPr>
          <w:rFonts w:hint="cs"/>
          <w:b/>
          <w:bCs/>
          <w:sz w:val="28"/>
          <w:szCs w:val="28"/>
          <w:rtl/>
        </w:rPr>
        <w:t>.</w:t>
      </w:r>
    </w:p>
    <w:p w14:paraId="56D8FA0D" w14:textId="77777777" w:rsidR="008461E4" w:rsidRDefault="008461E4" w:rsidP="008461E4">
      <w:pPr>
        <w:jc w:val="right"/>
        <w:rPr>
          <w:rFonts w:hint="cs"/>
          <w:b/>
          <w:bCs/>
          <w:sz w:val="28"/>
          <w:szCs w:val="28"/>
          <w:rtl/>
        </w:rPr>
      </w:pPr>
    </w:p>
    <w:p w14:paraId="30A00EA4" w14:textId="77777777" w:rsidR="00B81DCB" w:rsidRDefault="008461E4" w:rsidP="008461E4">
      <w:pPr>
        <w:jc w:val="right"/>
        <w:rPr>
          <w:rFonts w:hint="cs"/>
          <w:b/>
          <w:bCs/>
          <w:sz w:val="28"/>
          <w:szCs w:val="28"/>
          <w:rtl/>
        </w:rPr>
      </w:pPr>
      <w:r w:rsidRPr="008461E4">
        <w:rPr>
          <w:rFonts w:hint="cs"/>
          <w:b/>
          <w:bCs/>
          <w:color w:val="FF0000"/>
          <w:sz w:val="44"/>
          <w:szCs w:val="44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>-</w:t>
      </w:r>
      <w:r w:rsidRPr="008461E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سایت ویزیت همه روزه به جز ایام تعطیل ساعت 08:00 الی 14:00 الزامی بوده و در صورت عدم تکمیل فرم و عدم بارگزاری فرم مربوطه در سایت همراه پیش فاکتور باعث عدم تایید قیمت بوده و شرکت حذف میگردد. </w:t>
      </w:r>
    </w:p>
    <w:p w14:paraId="4F5D579F" w14:textId="77777777" w:rsidR="00B81DCB" w:rsidRDefault="00B81DCB" w:rsidP="008461E4">
      <w:pPr>
        <w:jc w:val="right"/>
        <w:rPr>
          <w:rFonts w:hint="cs"/>
          <w:b/>
          <w:bCs/>
          <w:sz w:val="28"/>
          <w:szCs w:val="28"/>
          <w:rtl/>
        </w:rPr>
      </w:pPr>
    </w:p>
    <w:p w14:paraId="4CC2CC5A" w14:textId="58CA7D94" w:rsidR="00717E7B" w:rsidRPr="008461E4" w:rsidRDefault="00B81DCB" w:rsidP="00B81DCB">
      <w:pPr>
        <w:jc w:val="right"/>
        <w:rPr>
          <w:b/>
          <w:bCs/>
          <w:sz w:val="28"/>
          <w:szCs w:val="28"/>
        </w:rPr>
      </w:pPr>
      <w:r w:rsidRPr="00B81DCB">
        <w:rPr>
          <w:rFonts w:hint="cs"/>
          <w:b/>
          <w:bCs/>
          <w:color w:val="FF0000"/>
          <w:sz w:val="52"/>
          <w:szCs w:val="52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-ارائه توضیحات کاملتر در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>سایت ویزیت.</w:t>
      </w:r>
      <w:r w:rsidR="008461E4">
        <w:rPr>
          <w:rFonts w:hint="cs"/>
          <w:b/>
          <w:bCs/>
          <w:sz w:val="28"/>
          <w:szCs w:val="28"/>
          <w:rtl/>
        </w:rPr>
        <w:t xml:space="preserve"> </w:t>
      </w:r>
    </w:p>
    <w:sectPr w:rsidR="00717E7B" w:rsidRPr="00846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2D"/>
    <w:rsid w:val="00037E08"/>
    <w:rsid w:val="001A7BD1"/>
    <w:rsid w:val="003F7C9D"/>
    <w:rsid w:val="004B353E"/>
    <w:rsid w:val="004E24C8"/>
    <w:rsid w:val="004E2E2D"/>
    <w:rsid w:val="006828DF"/>
    <w:rsid w:val="00691CA4"/>
    <w:rsid w:val="00717E7B"/>
    <w:rsid w:val="00724C7F"/>
    <w:rsid w:val="00822740"/>
    <w:rsid w:val="008461E4"/>
    <w:rsid w:val="00A22A53"/>
    <w:rsid w:val="00B2733F"/>
    <w:rsid w:val="00B81DCB"/>
    <w:rsid w:val="00BC4A9A"/>
    <w:rsid w:val="00C83537"/>
    <w:rsid w:val="00E141FA"/>
    <w:rsid w:val="00F14576"/>
    <w:rsid w:val="00F4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A0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 Gol Mohammadi</dc:creator>
  <cp:keywords/>
  <dc:description/>
  <cp:lastModifiedBy>Reza Seyedi</cp:lastModifiedBy>
  <cp:revision>15</cp:revision>
  <cp:lastPrinted>2023-06-19T13:12:00Z</cp:lastPrinted>
  <dcterms:created xsi:type="dcterms:W3CDTF">2023-06-19T11:31:00Z</dcterms:created>
  <dcterms:modified xsi:type="dcterms:W3CDTF">2026-07-25T10:39:00Z</dcterms:modified>
</cp:coreProperties>
</file>